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F68E2B" w14:textId="04605BEC" w:rsidR="004E4EB1" w:rsidRDefault="004E4EB1" w:rsidP="004E4EB1">
      <w:r>
        <w:rPr>
          <w:noProof/>
          <w:lang w:eastAsia="fr-FR"/>
        </w:rPr>
        <w:drawing>
          <wp:anchor distT="0" distB="0" distL="114300" distR="114300" simplePos="0" relativeHeight="251659264" behindDoc="0" locked="0" layoutInCell="1" allowOverlap="1" wp14:anchorId="6D51BEE3" wp14:editId="74150173">
            <wp:simplePos x="0" y="0"/>
            <wp:positionH relativeFrom="margin">
              <wp:align>left</wp:align>
            </wp:positionH>
            <wp:positionV relativeFrom="paragraph">
              <wp:posOffset>-729615</wp:posOffset>
            </wp:positionV>
            <wp:extent cx="1597180" cy="1190625"/>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718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8F8C3" w14:textId="77777777" w:rsidR="00E77A13" w:rsidRDefault="00E77A13"/>
    <w:p w14:paraId="1D065485" w14:textId="04EEC99D" w:rsidR="00E77A13" w:rsidRPr="005F6259" w:rsidRDefault="000238C1" w:rsidP="007354C5">
      <w:pPr>
        <w:shd w:val="clear" w:color="auto" w:fill="FFFFFF"/>
        <w:snapToGrid w:val="0"/>
        <w:spacing w:before="120"/>
        <w:jc w:val="center"/>
        <w:rPr>
          <w:rFonts w:ascii="Arial" w:hAnsi="Arial" w:cs="Arial"/>
          <w:sz w:val="28"/>
          <w:szCs w:val="28"/>
        </w:rPr>
      </w:pPr>
      <w:r>
        <w:rPr>
          <w:rFonts w:ascii="Arial" w:hAnsi="Arial" w:cs="Arial"/>
          <w:b/>
          <w:sz w:val="28"/>
          <w:szCs w:val="28"/>
        </w:rPr>
        <w:t>Designer graphique / Illustration</w:t>
      </w:r>
    </w:p>
    <w:p w14:paraId="16E541F8" w14:textId="77777777" w:rsidR="00E77A13" w:rsidRPr="009C59E6" w:rsidRDefault="00E77A13" w:rsidP="00E77A13">
      <w:pPr>
        <w:jc w:val="center"/>
        <w:rPr>
          <w:rFonts w:ascii="Arial" w:hAnsi="Arial" w:cs="Arial"/>
          <w:sz w:val="2"/>
        </w:rPr>
      </w:pPr>
    </w:p>
    <w:tbl>
      <w:tblPr>
        <w:tblStyle w:val="Grilledutableau"/>
        <w:tblW w:w="9918" w:type="dxa"/>
        <w:tblLook w:val="04A0" w:firstRow="1" w:lastRow="0" w:firstColumn="1" w:lastColumn="0" w:noHBand="0" w:noVBand="1"/>
      </w:tblPr>
      <w:tblGrid>
        <w:gridCol w:w="2263"/>
        <w:gridCol w:w="7655"/>
      </w:tblGrid>
      <w:tr w:rsidR="00E77A13" w14:paraId="1D869F27" w14:textId="77777777" w:rsidTr="009C59E6">
        <w:tc>
          <w:tcPr>
            <w:tcW w:w="9918" w:type="dxa"/>
            <w:gridSpan w:val="2"/>
            <w:vAlign w:val="center"/>
          </w:tcPr>
          <w:p w14:paraId="74207DCA" w14:textId="2106D252" w:rsidR="00E77A13" w:rsidRPr="005F6259" w:rsidRDefault="00E30CA3" w:rsidP="00500996">
            <w:pPr>
              <w:spacing w:before="120" w:after="120"/>
              <w:rPr>
                <w:rFonts w:ascii="Arial" w:hAnsi="Arial" w:cs="Arial"/>
                <w:b/>
              </w:rPr>
            </w:pPr>
            <w:r w:rsidRPr="005F6259">
              <w:rPr>
                <w:rFonts w:ascii="Arial" w:hAnsi="Arial" w:cs="Arial"/>
                <w:b/>
                <w:color w:val="000000"/>
                <w:lang w:eastAsia="fr-FR"/>
              </w:rPr>
              <w:t xml:space="preserve">Pôle </w:t>
            </w:r>
            <w:r>
              <w:rPr>
                <w:rFonts w:ascii="Arial" w:hAnsi="Arial" w:cs="Arial"/>
                <w:b/>
                <w:color w:val="000000"/>
                <w:lang w:eastAsia="fr-FR"/>
              </w:rPr>
              <w:t>ressources et stratégies transversales</w:t>
            </w:r>
            <w:r w:rsidRPr="005F6259">
              <w:rPr>
                <w:rFonts w:ascii="Arial" w:hAnsi="Arial" w:cs="Arial"/>
                <w:b/>
                <w:color w:val="000000"/>
              </w:rPr>
              <w:t xml:space="preserve"> – </w:t>
            </w:r>
            <w:r w:rsidRPr="005F6259">
              <w:rPr>
                <w:rFonts w:ascii="Arial" w:hAnsi="Arial" w:cs="Arial"/>
                <w:b/>
                <w:color w:val="000000"/>
                <w:lang w:eastAsia="fr-FR"/>
              </w:rPr>
              <w:t>D</w:t>
            </w:r>
            <w:r>
              <w:rPr>
                <w:rFonts w:ascii="Arial" w:hAnsi="Arial" w:cs="Arial"/>
                <w:b/>
                <w:color w:val="000000"/>
                <w:lang w:eastAsia="fr-FR"/>
              </w:rPr>
              <w:t>irection de la communication</w:t>
            </w:r>
          </w:p>
        </w:tc>
      </w:tr>
      <w:tr w:rsidR="00E77A13" w14:paraId="07775298" w14:textId="77777777" w:rsidTr="009C59E6">
        <w:tc>
          <w:tcPr>
            <w:tcW w:w="2263" w:type="dxa"/>
            <w:vAlign w:val="center"/>
          </w:tcPr>
          <w:p w14:paraId="50945CE1" w14:textId="77777777" w:rsidR="00E77A13" w:rsidRPr="00500996" w:rsidRDefault="00E77A13" w:rsidP="00500996">
            <w:pPr>
              <w:rPr>
                <w:rFonts w:ascii="Arial" w:hAnsi="Arial" w:cs="Arial"/>
                <w:b/>
              </w:rPr>
            </w:pPr>
            <w:r w:rsidRPr="00500996">
              <w:rPr>
                <w:rFonts w:ascii="Arial" w:hAnsi="Arial" w:cs="Arial"/>
                <w:b/>
                <w:color w:val="28367F"/>
              </w:rPr>
              <w:t>Classification</w:t>
            </w:r>
          </w:p>
        </w:tc>
        <w:tc>
          <w:tcPr>
            <w:tcW w:w="7655" w:type="dxa"/>
            <w:vAlign w:val="center"/>
          </w:tcPr>
          <w:p w14:paraId="56B3B4A6" w14:textId="77777777" w:rsidR="00500996" w:rsidRPr="00500996" w:rsidRDefault="00500996" w:rsidP="00BD3409">
            <w:pPr>
              <w:spacing w:before="120" w:after="120"/>
              <w:jc w:val="both"/>
              <w:rPr>
                <w:rFonts w:ascii="Arial" w:hAnsi="Arial" w:cs="Arial"/>
                <w:b/>
                <w:color w:val="28367F"/>
              </w:rPr>
            </w:pPr>
            <w:proofErr w:type="spellStart"/>
            <w:r>
              <w:rPr>
                <w:rFonts w:ascii="Arial" w:hAnsi="Arial" w:cs="Arial"/>
                <w:b/>
                <w:color w:val="28367F"/>
              </w:rPr>
              <w:t>Eléments</w:t>
            </w:r>
            <w:proofErr w:type="spellEnd"/>
            <w:r>
              <w:rPr>
                <w:rFonts w:ascii="Arial" w:hAnsi="Arial" w:cs="Arial"/>
                <w:b/>
                <w:color w:val="28367F"/>
              </w:rPr>
              <w:t xml:space="preserve"> administratifs du</w:t>
            </w:r>
            <w:r w:rsidRPr="00500996">
              <w:rPr>
                <w:rFonts w:ascii="Arial" w:hAnsi="Arial" w:cs="Arial"/>
                <w:b/>
                <w:color w:val="28367F"/>
              </w:rPr>
              <w:t xml:space="preserve"> poste </w:t>
            </w:r>
          </w:p>
          <w:p w14:paraId="47263359" w14:textId="77777777" w:rsidR="00E77A13" w:rsidRDefault="00E77A13" w:rsidP="00BD3409">
            <w:pPr>
              <w:pStyle w:val="Paragraphedeliste"/>
              <w:numPr>
                <w:ilvl w:val="0"/>
                <w:numId w:val="2"/>
              </w:numPr>
              <w:spacing w:before="120" w:after="120"/>
              <w:ind w:left="315" w:hanging="284"/>
              <w:jc w:val="both"/>
              <w:rPr>
                <w:rFonts w:ascii="Arial" w:hAnsi="Arial" w:cs="Arial"/>
              </w:rPr>
            </w:pPr>
            <w:r w:rsidRPr="00E77A13">
              <w:rPr>
                <w:rFonts w:ascii="Arial" w:hAnsi="Arial" w:cs="Arial"/>
              </w:rPr>
              <w:t>Filière : administrative</w:t>
            </w:r>
            <w:r w:rsidR="00F95A5F">
              <w:rPr>
                <w:rFonts w:ascii="Arial" w:hAnsi="Arial" w:cs="Arial"/>
              </w:rPr>
              <w:t> ;</w:t>
            </w:r>
          </w:p>
          <w:p w14:paraId="1F8CBE84" w14:textId="51914E09" w:rsidR="00F95A5F" w:rsidRPr="00E30CA3" w:rsidRDefault="00E77A13" w:rsidP="00BD3409">
            <w:pPr>
              <w:pStyle w:val="Paragraphedeliste"/>
              <w:numPr>
                <w:ilvl w:val="0"/>
                <w:numId w:val="2"/>
              </w:numPr>
              <w:spacing w:before="120" w:after="120"/>
              <w:ind w:left="315" w:hanging="284"/>
              <w:jc w:val="both"/>
              <w:rPr>
                <w:rFonts w:ascii="Arial" w:hAnsi="Arial" w:cs="Arial"/>
              </w:rPr>
            </w:pPr>
            <w:r>
              <w:rPr>
                <w:rFonts w:ascii="Arial" w:hAnsi="Arial" w:cs="Arial"/>
              </w:rPr>
              <w:t xml:space="preserve">Catégorie et cadre d’emploi : </w:t>
            </w:r>
            <w:r w:rsidR="00E30CA3" w:rsidRPr="009F044F">
              <w:rPr>
                <w:rFonts w:ascii="Arial" w:hAnsi="Arial" w:cs="Arial"/>
                <w:color w:val="000000"/>
              </w:rPr>
              <w:t xml:space="preserve">Catégorie </w:t>
            </w:r>
            <w:r w:rsidR="00E30CA3">
              <w:rPr>
                <w:rFonts w:ascii="Arial" w:hAnsi="Arial" w:cs="Arial"/>
                <w:color w:val="000000"/>
                <w:lang w:eastAsia="fr-FR"/>
              </w:rPr>
              <w:t>A</w:t>
            </w:r>
            <w:r w:rsidR="00E30CA3" w:rsidRPr="009F044F">
              <w:rPr>
                <w:rFonts w:ascii="Arial" w:hAnsi="Arial" w:cs="Arial"/>
                <w:color w:val="000000"/>
              </w:rPr>
              <w:t xml:space="preserve"> relevant du cadre d’emplois des </w:t>
            </w:r>
            <w:r w:rsidR="00E30CA3">
              <w:rPr>
                <w:rFonts w:ascii="Arial" w:hAnsi="Arial" w:cs="Arial"/>
                <w:color w:val="000000"/>
                <w:lang w:eastAsia="fr-FR"/>
              </w:rPr>
              <w:t>attachés</w:t>
            </w:r>
            <w:r w:rsidR="00E30CA3" w:rsidRPr="009F044F">
              <w:rPr>
                <w:rFonts w:ascii="Arial" w:hAnsi="Arial" w:cs="Arial"/>
                <w:color w:val="000000"/>
                <w:lang w:eastAsia="fr-FR"/>
              </w:rPr>
              <w:t xml:space="preserve"> territoriaux</w:t>
            </w:r>
          </w:p>
          <w:p w14:paraId="757597FB" w14:textId="0C8ABB31" w:rsidR="00F95A5F" w:rsidRPr="00500996" w:rsidRDefault="00F95A5F" w:rsidP="00BD3409">
            <w:pPr>
              <w:pStyle w:val="Paragraphedeliste"/>
              <w:numPr>
                <w:ilvl w:val="0"/>
                <w:numId w:val="2"/>
              </w:numPr>
              <w:spacing w:before="120" w:after="120"/>
              <w:ind w:left="315" w:hanging="284"/>
              <w:jc w:val="both"/>
              <w:rPr>
                <w:rFonts w:ascii="Arial" w:hAnsi="Arial" w:cs="Arial"/>
              </w:rPr>
            </w:pPr>
            <w:r>
              <w:rPr>
                <w:rFonts w:ascii="Arial" w:hAnsi="Arial" w:cs="Arial"/>
              </w:rPr>
              <w:t xml:space="preserve">Fonction d’encadrement : </w:t>
            </w:r>
            <w:r w:rsidR="00E30CA3">
              <w:rPr>
                <w:rFonts w:ascii="Arial" w:hAnsi="Arial" w:cs="Arial"/>
              </w:rPr>
              <w:t>Non</w:t>
            </w:r>
          </w:p>
          <w:p w14:paraId="2F81E368" w14:textId="3477008B" w:rsidR="00500996" w:rsidRDefault="00500996" w:rsidP="00BD3409">
            <w:pPr>
              <w:pStyle w:val="Paragraphedeliste"/>
              <w:numPr>
                <w:ilvl w:val="0"/>
                <w:numId w:val="2"/>
              </w:numPr>
              <w:spacing w:before="120" w:after="120"/>
              <w:ind w:left="315" w:hanging="284"/>
              <w:jc w:val="both"/>
              <w:rPr>
                <w:rFonts w:ascii="Arial" w:hAnsi="Arial" w:cs="Arial"/>
              </w:rPr>
            </w:pPr>
            <w:r>
              <w:rPr>
                <w:rFonts w:ascii="Arial" w:hAnsi="Arial" w:cs="Arial"/>
              </w:rPr>
              <w:t xml:space="preserve">Prime + NBI : </w:t>
            </w:r>
            <w:r w:rsidR="00E30CA3">
              <w:rPr>
                <w:rFonts w:ascii="Arial" w:hAnsi="Arial" w:cs="Arial"/>
              </w:rPr>
              <w:t>Non / Non</w:t>
            </w:r>
          </w:p>
          <w:p w14:paraId="24FDDFA7" w14:textId="77777777" w:rsidR="00500996" w:rsidRDefault="00500996" w:rsidP="00BD3409">
            <w:pPr>
              <w:pStyle w:val="Paragraphedeliste"/>
              <w:numPr>
                <w:ilvl w:val="0"/>
                <w:numId w:val="2"/>
              </w:numPr>
              <w:spacing w:before="120" w:after="120"/>
              <w:ind w:left="315" w:hanging="284"/>
              <w:jc w:val="both"/>
              <w:rPr>
                <w:rFonts w:ascii="Arial" w:hAnsi="Arial" w:cs="Arial"/>
              </w:rPr>
            </w:pPr>
            <w:r>
              <w:rPr>
                <w:rFonts w:ascii="Arial" w:hAnsi="Arial" w:cs="Arial"/>
              </w:rPr>
              <w:t>Quotité de travail : 100%</w:t>
            </w:r>
            <w:r w:rsidR="003F554C">
              <w:rPr>
                <w:rFonts w:ascii="Arial" w:hAnsi="Arial" w:cs="Arial"/>
              </w:rPr>
              <w:t>.</w:t>
            </w:r>
          </w:p>
          <w:p w14:paraId="707E8AE1" w14:textId="77777777" w:rsidR="00500996" w:rsidRPr="00500996" w:rsidRDefault="00500996" w:rsidP="00BD3409">
            <w:pPr>
              <w:spacing w:before="120" w:after="120"/>
              <w:jc w:val="both"/>
              <w:rPr>
                <w:rFonts w:ascii="Arial" w:hAnsi="Arial" w:cs="Arial"/>
                <w:b/>
                <w:color w:val="28367F"/>
              </w:rPr>
            </w:pPr>
            <w:r w:rsidRPr="00500996">
              <w:rPr>
                <w:rFonts w:ascii="Arial" w:hAnsi="Arial" w:cs="Arial"/>
                <w:b/>
                <w:color w:val="28367F"/>
              </w:rPr>
              <w:t>Lieu de travail</w:t>
            </w:r>
          </w:p>
          <w:p w14:paraId="41A2D1D9" w14:textId="77777777" w:rsidR="00F95A5F" w:rsidRDefault="00F95A5F" w:rsidP="00BD3409">
            <w:pPr>
              <w:pStyle w:val="Paragraphedeliste"/>
              <w:numPr>
                <w:ilvl w:val="0"/>
                <w:numId w:val="2"/>
              </w:numPr>
              <w:spacing w:before="120" w:after="120"/>
              <w:ind w:left="315" w:hanging="284"/>
              <w:jc w:val="both"/>
              <w:rPr>
                <w:rFonts w:ascii="Arial" w:hAnsi="Arial" w:cs="Arial"/>
              </w:rPr>
            </w:pPr>
            <w:r>
              <w:rPr>
                <w:rFonts w:ascii="Arial" w:hAnsi="Arial" w:cs="Arial"/>
              </w:rPr>
              <w:t>Lieu d’affectation : Bobigny</w:t>
            </w:r>
          </w:p>
          <w:p w14:paraId="63B5CBC6" w14:textId="77777777" w:rsidR="00500996" w:rsidRPr="00F95A5F" w:rsidRDefault="00500996" w:rsidP="00BD3409">
            <w:pPr>
              <w:spacing w:before="120" w:after="120"/>
              <w:jc w:val="both"/>
              <w:rPr>
                <w:rFonts w:ascii="Arial" w:hAnsi="Arial" w:cs="Arial"/>
              </w:rPr>
            </w:pPr>
            <w:r>
              <w:rPr>
                <w:rFonts w:ascii="Arial" w:hAnsi="Arial" w:cs="Arial"/>
                <w:b/>
                <w:color w:val="28367F"/>
              </w:rPr>
              <w:t>A noter</w:t>
            </w:r>
          </w:p>
          <w:p w14:paraId="4209A7CE" w14:textId="6DFC814A" w:rsidR="00F95A5F" w:rsidRPr="00BD3409" w:rsidRDefault="00500996" w:rsidP="00BD3409">
            <w:pPr>
              <w:spacing w:before="120" w:after="120"/>
              <w:jc w:val="both"/>
              <w:rPr>
                <w:rFonts w:ascii="Arial" w:hAnsi="Arial" w:cs="Arial"/>
              </w:rPr>
            </w:pPr>
            <w:r>
              <w:rPr>
                <w:rFonts w:ascii="Arial" w:hAnsi="Arial" w:cs="Arial"/>
              </w:rPr>
              <w:t>Tous nos postes sont handi-accessibles</w:t>
            </w:r>
            <w:r w:rsidR="003F554C">
              <w:rPr>
                <w:rFonts w:ascii="Arial" w:hAnsi="Arial" w:cs="Arial"/>
              </w:rPr>
              <w:t>.</w:t>
            </w:r>
          </w:p>
        </w:tc>
      </w:tr>
      <w:tr w:rsidR="00E77A13" w14:paraId="0007BB22" w14:textId="77777777" w:rsidTr="009C59E6">
        <w:tc>
          <w:tcPr>
            <w:tcW w:w="2263" w:type="dxa"/>
            <w:vAlign w:val="center"/>
          </w:tcPr>
          <w:p w14:paraId="07A85302" w14:textId="77777777" w:rsidR="00E77A13" w:rsidRPr="00500996" w:rsidRDefault="00500996" w:rsidP="00500996">
            <w:pPr>
              <w:rPr>
                <w:rFonts w:ascii="Arial" w:hAnsi="Arial" w:cs="Arial"/>
                <w:b/>
                <w:color w:val="28367F"/>
              </w:rPr>
            </w:pPr>
            <w:r w:rsidRPr="00500996">
              <w:rPr>
                <w:rFonts w:ascii="Arial" w:hAnsi="Arial" w:cs="Arial"/>
                <w:b/>
                <w:color w:val="28367F"/>
              </w:rPr>
              <w:t>Environnement du poste de travail</w:t>
            </w:r>
          </w:p>
        </w:tc>
        <w:tc>
          <w:tcPr>
            <w:tcW w:w="7655" w:type="dxa"/>
          </w:tcPr>
          <w:p w14:paraId="72E1C0E5" w14:textId="77777777" w:rsidR="007354C5" w:rsidRPr="008E7CB8" w:rsidRDefault="007354C5" w:rsidP="007354C5">
            <w:pPr>
              <w:pStyle w:val="Paragraphedeliste"/>
              <w:numPr>
                <w:ilvl w:val="0"/>
                <w:numId w:val="2"/>
              </w:numPr>
              <w:spacing w:before="120" w:after="120" w:line="259" w:lineRule="auto"/>
              <w:ind w:left="315" w:hanging="284"/>
              <w:jc w:val="both"/>
              <w:rPr>
                <w:rFonts w:ascii="Arial" w:hAnsi="Arial" w:cs="Arial"/>
              </w:rPr>
            </w:pPr>
            <w:r w:rsidRPr="008E7CB8">
              <w:rPr>
                <w:rFonts w:ascii="Arial" w:hAnsi="Arial" w:cs="Arial"/>
              </w:rPr>
              <w:t>Pôle : ressources et stratégies transversales</w:t>
            </w:r>
          </w:p>
          <w:p w14:paraId="59B1F538" w14:textId="77777777" w:rsidR="007354C5" w:rsidRPr="00D613D7" w:rsidRDefault="007354C5" w:rsidP="007354C5">
            <w:pPr>
              <w:pStyle w:val="Paragraphedeliste"/>
              <w:numPr>
                <w:ilvl w:val="0"/>
                <w:numId w:val="2"/>
              </w:numPr>
              <w:spacing w:before="120" w:after="120" w:line="259" w:lineRule="auto"/>
              <w:ind w:left="315" w:hanging="284"/>
              <w:jc w:val="both"/>
              <w:rPr>
                <w:rFonts w:ascii="Arial" w:hAnsi="Arial" w:cs="Arial"/>
              </w:rPr>
            </w:pPr>
            <w:r>
              <w:rPr>
                <w:rFonts w:ascii="Arial" w:hAnsi="Arial" w:cs="Arial"/>
              </w:rPr>
              <w:t xml:space="preserve">Direction : </w:t>
            </w:r>
            <w:r>
              <w:rPr>
                <w:rFonts w:ascii="Arial" w:hAnsi="Arial" w:cs="Arial"/>
                <w:color w:val="000000"/>
                <w:lang w:eastAsia="fr-FR"/>
              </w:rPr>
              <w:t>Communication</w:t>
            </w:r>
          </w:p>
          <w:p w14:paraId="1B195211" w14:textId="77777777" w:rsidR="007354C5" w:rsidRPr="00D613D7" w:rsidRDefault="007354C5" w:rsidP="007354C5">
            <w:pPr>
              <w:pStyle w:val="Paragraphedeliste"/>
              <w:numPr>
                <w:ilvl w:val="0"/>
                <w:numId w:val="2"/>
              </w:numPr>
              <w:spacing w:before="120" w:after="120" w:line="259" w:lineRule="auto"/>
              <w:ind w:left="315" w:hanging="284"/>
              <w:jc w:val="both"/>
              <w:rPr>
                <w:rFonts w:ascii="Arial" w:hAnsi="Arial" w:cs="Arial"/>
              </w:rPr>
            </w:pPr>
            <w:r>
              <w:rPr>
                <w:rFonts w:ascii="Arial" w:hAnsi="Arial" w:cs="Arial"/>
                <w:color w:val="000000"/>
                <w:lang w:eastAsia="fr-FR"/>
              </w:rPr>
              <w:t>Service : productions</w:t>
            </w:r>
          </w:p>
          <w:p w14:paraId="356E1F28" w14:textId="77777777" w:rsidR="007354C5" w:rsidRPr="00500996" w:rsidRDefault="007354C5" w:rsidP="007354C5">
            <w:pPr>
              <w:pStyle w:val="Paragraphedeliste"/>
              <w:numPr>
                <w:ilvl w:val="0"/>
                <w:numId w:val="2"/>
              </w:numPr>
              <w:spacing w:before="120" w:after="120" w:line="259" w:lineRule="auto"/>
              <w:ind w:left="315" w:hanging="284"/>
              <w:jc w:val="both"/>
              <w:rPr>
                <w:rFonts w:ascii="Arial" w:hAnsi="Arial" w:cs="Arial"/>
              </w:rPr>
            </w:pPr>
            <w:r>
              <w:rPr>
                <w:rFonts w:ascii="Arial" w:hAnsi="Arial" w:cs="Arial"/>
              </w:rPr>
              <w:t>Bureau : Studio graphique</w:t>
            </w:r>
          </w:p>
          <w:p w14:paraId="6DDE30EC" w14:textId="5CAE1839" w:rsidR="00E77A13" w:rsidRPr="00BD3409" w:rsidRDefault="007354C5" w:rsidP="007354C5">
            <w:pPr>
              <w:pStyle w:val="Paragraphedeliste"/>
              <w:numPr>
                <w:ilvl w:val="0"/>
                <w:numId w:val="2"/>
              </w:numPr>
              <w:spacing w:before="120" w:after="120"/>
              <w:ind w:left="315" w:hanging="284"/>
              <w:jc w:val="both"/>
              <w:rPr>
                <w:rFonts w:ascii="Arial" w:hAnsi="Arial" w:cs="Arial"/>
              </w:rPr>
            </w:pPr>
            <w:r>
              <w:rPr>
                <w:rFonts w:ascii="Arial" w:hAnsi="Arial" w:cs="Arial"/>
              </w:rPr>
              <w:t>Composition de l’équipe : 4A + 1B</w:t>
            </w:r>
          </w:p>
        </w:tc>
      </w:tr>
      <w:tr w:rsidR="00E77A13" w14:paraId="72BD8AC6" w14:textId="77777777" w:rsidTr="009C59E6">
        <w:tc>
          <w:tcPr>
            <w:tcW w:w="2263" w:type="dxa"/>
            <w:vAlign w:val="center"/>
          </w:tcPr>
          <w:p w14:paraId="43A2C252" w14:textId="77777777" w:rsidR="00E77A13" w:rsidRDefault="00713403" w:rsidP="00713403">
            <w:pPr>
              <w:rPr>
                <w:rFonts w:ascii="Arial" w:hAnsi="Arial" w:cs="Arial"/>
              </w:rPr>
            </w:pPr>
            <w:r w:rsidRPr="00713403">
              <w:rPr>
                <w:rFonts w:ascii="Arial" w:hAnsi="Arial" w:cs="Arial"/>
                <w:b/>
                <w:color w:val="28367F"/>
              </w:rPr>
              <w:t>Position du poste dans l’organisation</w:t>
            </w:r>
          </w:p>
        </w:tc>
        <w:tc>
          <w:tcPr>
            <w:tcW w:w="7655" w:type="dxa"/>
          </w:tcPr>
          <w:p w14:paraId="02E6FE7C" w14:textId="11BCAAA7" w:rsidR="004E4EB1" w:rsidRPr="00BD3409" w:rsidRDefault="004E4EB1" w:rsidP="00BD3409">
            <w:pPr>
              <w:pStyle w:val="Paragraphedeliste"/>
              <w:numPr>
                <w:ilvl w:val="0"/>
                <w:numId w:val="2"/>
              </w:numPr>
              <w:spacing w:before="120" w:after="120"/>
              <w:ind w:left="315" w:hanging="284"/>
              <w:jc w:val="both"/>
              <w:rPr>
                <w:rFonts w:ascii="Arial" w:hAnsi="Arial" w:cs="Arial"/>
              </w:rPr>
            </w:pPr>
            <w:r w:rsidRPr="00BD3409">
              <w:rPr>
                <w:rFonts w:ascii="Arial" w:hAnsi="Arial" w:cs="Arial"/>
              </w:rPr>
              <w:t xml:space="preserve">Supérieure hiérarchique directe : </w:t>
            </w:r>
            <w:r w:rsidR="000238C1" w:rsidRPr="00BD3409">
              <w:rPr>
                <w:rFonts w:ascii="Arial" w:hAnsi="Arial" w:cs="Arial"/>
              </w:rPr>
              <w:t>Directrice artistique</w:t>
            </w:r>
          </w:p>
        </w:tc>
      </w:tr>
    </w:tbl>
    <w:p w14:paraId="6C81C2D1" w14:textId="77777777" w:rsidR="00713403" w:rsidRPr="009C59E6" w:rsidRDefault="00713403" w:rsidP="00E77A13">
      <w:pPr>
        <w:jc w:val="center"/>
        <w:rPr>
          <w:rFonts w:ascii="Arial" w:hAnsi="Arial" w:cs="Arial"/>
          <w:sz w:val="8"/>
        </w:rPr>
      </w:pPr>
    </w:p>
    <w:tbl>
      <w:tblPr>
        <w:tblStyle w:val="Grilledutableau"/>
        <w:tblW w:w="9918" w:type="dxa"/>
        <w:tblLook w:val="04A0" w:firstRow="1" w:lastRow="0" w:firstColumn="1" w:lastColumn="0" w:noHBand="0" w:noVBand="1"/>
      </w:tblPr>
      <w:tblGrid>
        <w:gridCol w:w="2263"/>
        <w:gridCol w:w="7655"/>
      </w:tblGrid>
      <w:tr w:rsidR="008237BF" w14:paraId="167DC9D8" w14:textId="77777777" w:rsidTr="009C59E6">
        <w:tc>
          <w:tcPr>
            <w:tcW w:w="2263" w:type="dxa"/>
            <w:vAlign w:val="center"/>
          </w:tcPr>
          <w:p w14:paraId="491BCAA1" w14:textId="77777777" w:rsidR="008237BF" w:rsidRDefault="008237BF" w:rsidP="008237BF">
            <w:pPr>
              <w:rPr>
                <w:rFonts w:ascii="Arial" w:hAnsi="Arial" w:cs="Arial"/>
              </w:rPr>
            </w:pPr>
            <w:r w:rsidRPr="00713403">
              <w:rPr>
                <w:rFonts w:ascii="Arial" w:hAnsi="Arial" w:cs="Arial"/>
                <w:b/>
                <w:color w:val="28367F"/>
              </w:rPr>
              <w:t>Raison d’être du poste</w:t>
            </w:r>
          </w:p>
        </w:tc>
        <w:tc>
          <w:tcPr>
            <w:tcW w:w="7655" w:type="dxa"/>
          </w:tcPr>
          <w:p w14:paraId="0AC41686" w14:textId="4E1B1EA9" w:rsidR="00C23806" w:rsidRDefault="000238C1" w:rsidP="00C23806">
            <w:pPr>
              <w:spacing w:before="120" w:after="120"/>
              <w:rPr>
                <w:rFonts w:ascii="Arial" w:hAnsi="Arial" w:cs="Arial"/>
              </w:rPr>
            </w:pPr>
            <w:r w:rsidRPr="00FB7ACF">
              <w:rPr>
                <w:rFonts w:ascii="Arial" w:hAnsi="Arial" w:cs="Arial"/>
                <w:color w:val="000000"/>
              </w:rPr>
              <w:t xml:space="preserve">Sous l'autorité de la Directrice Artistique, </w:t>
            </w:r>
            <w:r>
              <w:rPr>
                <w:rFonts w:ascii="Arial" w:hAnsi="Arial" w:cs="Arial"/>
              </w:rPr>
              <w:t>l</w:t>
            </w:r>
            <w:r w:rsidRPr="00FB7ACF">
              <w:rPr>
                <w:rFonts w:ascii="Arial" w:hAnsi="Arial" w:cs="Arial"/>
              </w:rPr>
              <w:t>e</w:t>
            </w:r>
            <w:r>
              <w:rPr>
                <w:rFonts w:ascii="Arial" w:hAnsi="Arial" w:cs="Arial"/>
              </w:rPr>
              <w:t>.</w:t>
            </w:r>
            <w:r w:rsidRPr="00FB7ACF">
              <w:rPr>
                <w:rFonts w:ascii="Arial" w:hAnsi="Arial" w:cs="Arial"/>
              </w:rPr>
              <w:t xml:space="preserve">la designer graphique </w:t>
            </w:r>
            <w:r>
              <w:rPr>
                <w:rFonts w:ascii="Arial" w:hAnsi="Arial" w:cs="Arial"/>
              </w:rPr>
              <w:t>/ illustration</w:t>
            </w:r>
            <w:r w:rsidR="00C23806">
              <w:rPr>
                <w:rFonts w:ascii="Arial" w:hAnsi="Arial" w:cs="Arial"/>
              </w:rPr>
              <w:t> :</w:t>
            </w:r>
          </w:p>
          <w:p w14:paraId="4CD2B9FC" w14:textId="1ED2744B" w:rsidR="000238C1" w:rsidRPr="00C23806" w:rsidRDefault="00C23806" w:rsidP="00C23806">
            <w:pPr>
              <w:pStyle w:val="Paragraphedeliste"/>
              <w:numPr>
                <w:ilvl w:val="0"/>
                <w:numId w:val="2"/>
              </w:numPr>
              <w:spacing w:before="120" w:after="120"/>
              <w:rPr>
                <w:rFonts w:ascii="Arial" w:hAnsi="Arial" w:cs="Arial"/>
              </w:rPr>
            </w:pPr>
            <w:r w:rsidRPr="00C23806">
              <w:rPr>
                <w:rFonts w:ascii="Arial" w:hAnsi="Arial" w:cs="Arial"/>
              </w:rPr>
              <w:t>Élabore</w:t>
            </w:r>
            <w:r w:rsidR="000238C1" w:rsidRPr="00C23806">
              <w:rPr>
                <w:rFonts w:ascii="Arial" w:hAnsi="Arial" w:cs="Arial"/>
              </w:rPr>
              <w:t xml:space="preserve"> les supports de communication nécessitant des illustrations</w:t>
            </w:r>
          </w:p>
          <w:p w14:paraId="4A396252" w14:textId="3D406895" w:rsidR="000238C1" w:rsidRPr="00C23806" w:rsidRDefault="00C23806" w:rsidP="00C23806">
            <w:pPr>
              <w:pStyle w:val="Paragraphedeliste"/>
              <w:numPr>
                <w:ilvl w:val="0"/>
                <w:numId w:val="2"/>
              </w:numPr>
              <w:spacing w:before="120" w:after="120"/>
              <w:jc w:val="both"/>
              <w:rPr>
                <w:rFonts w:ascii="Arial" w:hAnsi="Arial" w:cs="Arial"/>
              </w:rPr>
            </w:pPr>
            <w:r w:rsidRPr="00C23806">
              <w:rPr>
                <w:rFonts w:ascii="Arial" w:hAnsi="Arial" w:cs="Arial"/>
              </w:rPr>
              <w:t>Conçoit</w:t>
            </w:r>
            <w:r w:rsidR="000238C1" w:rsidRPr="00C23806">
              <w:rPr>
                <w:rFonts w:ascii="Arial" w:hAnsi="Arial" w:cs="Arial"/>
              </w:rPr>
              <w:t xml:space="preserve"> et réalise tout projet de communication selon les chartes graphiques du Département</w:t>
            </w:r>
          </w:p>
        </w:tc>
      </w:tr>
      <w:tr w:rsidR="004E29FC" w14:paraId="0C6AFD5D" w14:textId="77777777" w:rsidTr="009C59E6">
        <w:tc>
          <w:tcPr>
            <w:tcW w:w="2263" w:type="dxa"/>
            <w:vAlign w:val="center"/>
          </w:tcPr>
          <w:p w14:paraId="72B52614" w14:textId="77777777" w:rsidR="004E29FC" w:rsidRDefault="004E29FC" w:rsidP="004E29FC">
            <w:pPr>
              <w:rPr>
                <w:rFonts w:ascii="Arial" w:hAnsi="Arial" w:cs="Arial"/>
              </w:rPr>
            </w:pPr>
            <w:r w:rsidRPr="008237BF">
              <w:rPr>
                <w:rFonts w:ascii="Arial" w:hAnsi="Arial" w:cs="Arial"/>
                <w:b/>
                <w:color w:val="28367F"/>
              </w:rPr>
              <w:t>Missions principales</w:t>
            </w:r>
          </w:p>
        </w:tc>
        <w:tc>
          <w:tcPr>
            <w:tcW w:w="7655" w:type="dxa"/>
          </w:tcPr>
          <w:p w14:paraId="76A2186C" w14:textId="3F2461BF" w:rsidR="000238C1" w:rsidRDefault="000238C1" w:rsidP="00BD3409">
            <w:pPr>
              <w:pStyle w:val="Paragraphedeliste"/>
              <w:numPr>
                <w:ilvl w:val="0"/>
                <w:numId w:val="2"/>
              </w:numPr>
              <w:suppressAutoHyphens/>
              <w:spacing w:before="120" w:after="120"/>
              <w:ind w:left="317" w:hanging="284"/>
              <w:jc w:val="both"/>
              <w:rPr>
                <w:rFonts w:ascii="Arial" w:hAnsi="Arial" w:cs="Arial"/>
              </w:rPr>
            </w:pPr>
            <w:r w:rsidRPr="000238C1">
              <w:rPr>
                <w:rFonts w:ascii="Arial" w:hAnsi="Arial" w:cs="Arial"/>
              </w:rPr>
              <w:t>Concevoir et réaliser des supports de communication illustr</w:t>
            </w:r>
            <w:r>
              <w:rPr>
                <w:rFonts w:ascii="Arial" w:hAnsi="Arial" w:cs="Arial"/>
              </w:rPr>
              <w:t>és</w:t>
            </w:r>
          </w:p>
          <w:p w14:paraId="122CFC16" w14:textId="77777777" w:rsidR="000238C1" w:rsidRDefault="000238C1" w:rsidP="00BD3409">
            <w:pPr>
              <w:pStyle w:val="Paragraphedeliste"/>
              <w:numPr>
                <w:ilvl w:val="0"/>
                <w:numId w:val="2"/>
              </w:numPr>
              <w:suppressAutoHyphens/>
              <w:spacing w:before="120" w:after="120"/>
              <w:ind w:left="317" w:hanging="284"/>
              <w:jc w:val="both"/>
              <w:rPr>
                <w:rFonts w:ascii="Arial" w:hAnsi="Arial" w:cs="Arial"/>
              </w:rPr>
            </w:pPr>
            <w:r w:rsidRPr="000238C1">
              <w:rPr>
                <w:rFonts w:ascii="Arial" w:hAnsi="Arial" w:cs="Arial"/>
              </w:rPr>
              <w:t>Concevoir et réaliser un projet d'identité visuelle</w:t>
            </w:r>
          </w:p>
          <w:p w14:paraId="49587D20" w14:textId="77777777" w:rsidR="000238C1" w:rsidRDefault="000238C1" w:rsidP="00BD3409">
            <w:pPr>
              <w:pStyle w:val="Paragraphedeliste"/>
              <w:numPr>
                <w:ilvl w:val="0"/>
                <w:numId w:val="2"/>
              </w:numPr>
              <w:suppressAutoHyphens/>
              <w:spacing w:before="120" w:after="120"/>
              <w:ind w:left="317" w:hanging="284"/>
              <w:jc w:val="both"/>
              <w:rPr>
                <w:rFonts w:ascii="Arial" w:hAnsi="Arial" w:cs="Arial"/>
              </w:rPr>
            </w:pPr>
            <w:r w:rsidRPr="000238C1">
              <w:rPr>
                <w:rFonts w:ascii="Arial" w:hAnsi="Arial" w:cs="Arial"/>
              </w:rPr>
              <w:t>Concevoir et réaliser des supports de communicatio</w:t>
            </w:r>
            <w:r>
              <w:rPr>
                <w:rFonts w:ascii="Arial" w:hAnsi="Arial" w:cs="Arial"/>
              </w:rPr>
              <w:t>n</w:t>
            </w:r>
          </w:p>
          <w:p w14:paraId="7029BE00" w14:textId="71C6A058" w:rsidR="004E29FC" w:rsidRPr="000238C1" w:rsidRDefault="000238C1" w:rsidP="00BD3409">
            <w:pPr>
              <w:pStyle w:val="Paragraphedeliste"/>
              <w:numPr>
                <w:ilvl w:val="0"/>
                <w:numId w:val="2"/>
              </w:numPr>
              <w:suppressAutoHyphens/>
              <w:spacing w:before="120" w:after="120"/>
              <w:ind w:left="317" w:hanging="284"/>
              <w:jc w:val="both"/>
              <w:rPr>
                <w:rFonts w:ascii="Arial" w:hAnsi="Arial" w:cs="Arial"/>
              </w:rPr>
            </w:pPr>
            <w:r w:rsidRPr="000238C1">
              <w:rPr>
                <w:rFonts w:ascii="Arial" w:hAnsi="Arial" w:cs="Arial"/>
              </w:rPr>
              <w:t>Mettre à jour et décliner les supports de communications</w:t>
            </w:r>
          </w:p>
        </w:tc>
      </w:tr>
      <w:tr w:rsidR="004E29FC" w14:paraId="4170B6E8" w14:textId="77777777" w:rsidTr="009C59E6">
        <w:tc>
          <w:tcPr>
            <w:tcW w:w="2263" w:type="dxa"/>
            <w:vAlign w:val="center"/>
          </w:tcPr>
          <w:p w14:paraId="7F8699E5" w14:textId="77777777" w:rsidR="004E29FC" w:rsidRPr="008237BF" w:rsidRDefault="004E29FC" w:rsidP="004E29FC">
            <w:pPr>
              <w:rPr>
                <w:rFonts w:ascii="Arial" w:hAnsi="Arial" w:cs="Arial"/>
                <w:b/>
                <w:color w:val="28367F"/>
              </w:rPr>
            </w:pPr>
            <w:r>
              <w:rPr>
                <w:rFonts w:ascii="Arial" w:hAnsi="Arial" w:cs="Arial"/>
                <w:b/>
                <w:color w:val="28367F"/>
              </w:rPr>
              <w:t>Comp</w:t>
            </w:r>
            <w:r w:rsidRPr="009C59E6">
              <w:rPr>
                <w:rFonts w:ascii="Arial" w:hAnsi="Arial" w:cs="Arial"/>
                <w:b/>
                <w:color w:val="28367F"/>
              </w:rPr>
              <w:t>étences souhaitées sur</w:t>
            </w:r>
            <w:r>
              <w:rPr>
                <w:rFonts w:ascii="Arial" w:hAnsi="Arial" w:cs="Arial"/>
                <w:b/>
                <w:color w:val="28367F"/>
              </w:rPr>
              <w:t xml:space="preserve"> le poste</w:t>
            </w:r>
          </w:p>
        </w:tc>
        <w:tc>
          <w:tcPr>
            <w:tcW w:w="7655" w:type="dxa"/>
          </w:tcPr>
          <w:p w14:paraId="7FAC0279" w14:textId="77777777" w:rsidR="000238C1" w:rsidRDefault="004E29FC" w:rsidP="00BD3409">
            <w:pPr>
              <w:spacing w:before="120" w:after="120"/>
              <w:jc w:val="both"/>
              <w:rPr>
                <w:rFonts w:ascii="Arial" w:hAnsi="Arial" w:cs="Arial"/>
                <w:b/>
                <w:color w:val="28367F"/>
              </w:rPr>
            </w:pPr>
            <w:r>
              <w:rPr>
                <w:rFonts w:ascii="Arial" w:hAnsi="Arial" w:cs="Arial"/>
                <w:b/>
                <w:color w:val="28367F"/>
              </w:rPr>
              <w:t>Compétences relationnelles</w:t>
            </w:r>
          </w:p>
          <w:p w14:paraId="571FD861"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faire preuve de créativité</w:t>
            </w:r>
          </w:p>
          <w:p w14:paraId="152A2B2F" w14:textId="77777777" w:rsidR="000238C1" w:rsidRPr="000238C1" w:rsidRDefault="000238C1" w:rsidP="00BD3409">
            <w:pPr>
              <w:pStyle w:val="Paragraphedeliste"/>
              <w:numPr>
                <w:ilvl w:val="0"/>
                <w:numId w:val="2"/>
              </w:numPr>
              <w:suppressAutoHyphens/>
              <w:spacing w:before="120" w:after="120"/>
              <w:ind w:left="317" w:hanging="284"/>
              <w:jc w:val="both"/>
              <w:rPr>
                <w:rFonts w:ascii="Arial" w:hAnsi="Arial" w:cs="Arial"/>
              </w:rPr>
            </w:pPr>
            <w:r w:rsidRPr="000238C1">
              <w:rPr>
                <w:rFonts w:ascii="Arial" w:hAnsi="Arial" w:cs="Arial"/>
              </w:rPr>
              <w:t>Savoir travailler en équipe</w:t>
            </w:r>
          </w:p>
          <w:p w14:paraId="2064529A"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collaborer efficacement avec les acteurs de la chaîne graphique</w:t>
            </w:r>
          </w:p>
          <w:p w14:paraId="53B6F129" w14:textId="5B1949D3"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conseiller dans le choix des supports de communication</w:t>
            </w:r>
          </w:p>
          <w:p w14:paraId="2A86E5C7" w14:textId="77777777" w:rsidR="000238C1" w:rsidRDefault="004E29FC" w:rsidP="00BD3409">
            <w:pPr>
              <w:spacing w:before="120" w:after="120"/>
              <w:jc w:val="both"/>
              <w:rPr>
                <w:rFonts w:ascii="Arial" w:hAnsi="Arial" w:cs="Arial"/>
                <w:b/>
                <w:color w:val="28367F"/>
              </w:rPr>
            </w:pPr>
            <w:r>
              <w:rPr>
                <w:rFonts w:ascii="Arial" w:hAnsi="Arial" w:cs="Arial"/>
                <w:b/>
                <w:color w:val="28367F"/>
              </w:rPr>
              <w:t>Compétences organisationnelles</w:t>
            </w:r>
          </w:p>
          <w:p w14:paraId="4F763657"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travailler en ingénierie de projet</w:t>
            </w:r>
          </w:p>
          <w:p w14:paraId="75515D32"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veiller à la réactivité et à la qualité des services</w:t>
            </w:r>
          </w:p>
          <w:p w14:paraId="6EB9290E" w14:textId="0ACDF1CD"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lastRenderedPageBreak/>
              <w:t>Savoir organiser le travail en fonction des objectifs de production et de la charge de travail</w:t>
            </w:r>
          </w:p>
          <w:p w14:paraId="6BFEF6EB" w14:textId="77777777" w:rsidR="000238C1" w:rsidRDefault="004E29FC" w:rsidP="00BD3409">
            <w:pPr>
              <w:spacing w:before="120" w:after="120"/>
              <w:jc w:val="both"/>
              <w:rPr>
                <w:rFonts w:ascii="Arial" w:hAnsi="Arial" w:cs="Arial"/>
                <w:b/>
                <w:color w:val="28367F"/>
              </w:rPr>
            </w:pPr>
            <w:r>
              <w:rPr>
                <w:rFonts w:ascii="Arial" w:hAnsi="Arial" w:cs="Arial"/>
                <w:b/>
                <w:color w:val="28367F"/>
              </w:rPr>
              <w:t>Compétences techniques</w:t>
            </w:r>
          </w:p>
          <w:p w14:paraId="632AFE39"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concevoir et élaborer des supports de communication</w:t>
            </w:r>
          </w:p>
          <w:p w14:paraId="498C995E"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planifier et suivre les différentes étapes de la fabrication</w:t>
            </w:r>
          </w:p>
          <w:p w14:paraId="2F2B1C78" w14:textId="77777777"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Savoir concevoir des interfaces utilisateurs web</w:t>
            </w:r>
          </w:p>
          <w:p w14:paraId="6F198784" w14:textId="55A308E1" w:rsidR="000238C1" w:rsidRPr="00BD3409" w:rsidRDefault="000238C1" w:rsidP="00BD3409">
            <w:pPr>
              <w:pStyle w:val="Paragraphedeliste"/>
              <w:numPr>
                <w:ilvl w:val="0"/>
                <w:numId w:val="2"/>
              </w:numPr>
              <w:suppressAutoHyphens/>
              <w:spacing w:before="120" w:after="120"/>
              <w:ind w:left="317" w:hanging="284"/>
              <w:jc w:val="both"/>
              <w:rPr>
                <w:rFonts w:ascii="Arial" w:hAnsi="Arial" w:cs="Arial"/>
              </w:rPr>
            </w:pPr>
            <w:r w:rsidRPr="00BD3409">
              <w:rPr>
                <w:rFonts w:ascii="Arial" w:hAnsi="Arial" w:cs="Arial"/>
              </w:rPr>
              <w:t>Maîtriser la conception graphique assistée par ordinateur (environnement Mac et PC)</w:t>
            </w:r>
          </w:p>
        </w:tc>
      </w:tr>
    </w:tbl>
    <w:p w14:paraId="1C25C81C" w14:textId="7FB31890" w:rsidR="00E77A13" w:rsidRPr="009C59E6" w:rsidRDefault="000238C1" w:rsidP="00E77A13">
      <w:pPr>
        <w:jc w:val="center"/>
        <w:rPr>
          <w:rFonts w:ascii="Arial" w:hAnsi="Arial" w:cs="Arial"/>
          <w:sz w:val="10"/>
        </w:rPr>
      </w:pPr>
      <w:r>
        <w:rPr>
          <w:noProof/>
          <w:lang w:eastAsia="fr-FR"/>
        </w:rPr>
        <w:lastRenderedPageBreak/>
        <mc:AlternateContent>
          <mc:Choice Requires="wps">
            <w:drawing>
              <wp:anchor distT="0" distB="0" distL="114300" distR="114300" simplePos="0" relativeHeight="251660288" behindDoc="0" locked="0" layoutInCell="1" allowOverlap="1" wp14:anchorId="412202AB" wp14:editId="0131854D">
                <wp:simplePos x="0" y="0"/>
                <wp:positionH relativeFrom="column">
                  <wp:posOffset>1849755</wp:posOffset>
                </wp:positionH>
                <wp:positionV relativeFrom="paragraph">
                  <wp:posOffset>-11943715</wp:posOffset>
                </wp:positionV>
                <wp:extent cx="3879215" cy="7239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3879215" cy="723900"/>
                        </a:xfrm>
                        <a:prstGeom prst="rect">
                          <a:avLst/>
                        </a:prstGeom>
                        <a:solidFill>
                          <a:schemeClr val="lt1"/>
                        </a:solidFill>
                        <a:ln w="6350">
                          <a:noFill/>
                        </a:ln>
                      </wps:spPr>
                      <wps:txbx>
                        <w:txbxContent>
                          <w:p w14:paraId="69361556" w14:textId="77777777" w:rsidR="004E4EB1" w:rsidRPr="00FF2E9D" w:rsidRDefault="004E4EB1" w:rsidP="004E4EB1">
                            <w:pPr>
                              <w:jc w:val="both"/>
                              <w:rPr>
                                <w:rFonts w:ascii="Arial" w:hAnsi="Arial" w:cs="Arial"/>
                                <w:i/>
                                <w:color w:val="28367F"/>
                                <w:sz w:val="18"/>
                              </w:rPr>
                            </w:pPr>
                            <w:r w:rsidRPr="00FF2E9D">
                              <w:rPr>
                                <w:rFonts w:ascii="Arial" w:hAnsi="Arial" w:cs="Arial"/>
                                <w:i/>
                                <w:color w:val="28367F"/>
                                <w:sz w:val="18"/>
                              </w:rPr>
                              <w:t xml:space="preserve">S’engager, avoir confiance, se perfectionner, se projeter, ici </w:t>
                            </w:r>
                            <w:proofErr w:type="spellStart"/>
                            <w:r w:rsidRPr="00FF2E9D">
                              <w:rPr>
                                <w:rFonts w:ascii="Arial" w:hAnsi="Arial" w:cs="Arial"/>
                                <w:i/>
                                <w:color w:val="28367F"/>
                                <w:sz w:val="18"/>
                              </w:rPr>
                              <w:t>chacun·e</w:t>
                            </w:r>
                            <w:proofErr w:type="spellEnd"/>
                            <w:r w:rsidRPr="00FF2E9D">
                              <w:rPr>
                                <w:rFonts w:ascii="Arial" w:hAnsi="Arial" w:cs="Arial"/>
                                <w:i/>
                                <w:color w:val="28367F"/>
                                <w:sz w:val="18"/>
                              </w:rPr>
                              <w:t xml:space="preserve"> a les moyens de prendre en main sa carrière et d’être utiles. Ici, chaque expérience fait progresser et est valorisée. Ici, on se forme, on expérimente, on gagne en responsabilités. Ici, quand on est utile aux autres, on est aussi utile à soi-même.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202AB" id="_x0000_t202" coordsize="21600,21600" o:spt="202" path="m,l,21600r21600,l21600,xe">
                <v:stroke joinstyle="miter"/>
                <v:path gradientshapeok="t" o:connecttype="rect"/>
              </v:shapetype>
              <v:shape id="Zone de texte 10" o:spid="_x0000_s1026" type="#_x0000_t202" style="position:absolute;left:0;text-align:left;margin-left:145.65pt;margin-top:-940.45pt;width:305.4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" fillcolor="white [3201]" stroked="f" strokeweight=".5pt">
                <v:textbox>
                  <w:txbxContent>
                    <w:p w14:paraId="69361556" w14:textId="77777777" w:rsidR="004E4EB1" w:rsidRPr="00FF2E9D" w:rsidRDefault="004E4EB1" w:rsidP="004E4EB1">
                      <w:pPr>
                        <w:jc w:val="both"/>
                        <w:rPr>
                          <w:rFonts w:ascii="Arial" w:hAnsi="Arial" w:cs="Arial"/>
                          <w:i/>
                          <w:color w:val="28367F"/>
                          <w:sz w:val="18"/>
                        </w:rPr>
                      </w:pPr>
                      <w:r w:rsidRPr="00FF2E9D">
                        <w:rPr>
                          <w:rFonts w:ascii="Arial" w:hAnsi="Arial" w:cs="Arial"/>
                          <w:i/>
                          <w:color w:val="28367F"/>
                          <w:sz w:val="18"/>
                        </w:rPr>
                        <w:t xml:space="preserve">S’engager, avoir confiance, se perfectionner, se projeter, ici </w:t>
                      </w:r>
                      <w:proofErr w:type="spellStart"/>
                      <w:r w:rsidRPr="00FF2E9D">
                        <w:rPr>
                          <w:rFonts w:ascii="Arial" w:hAnsi="Arial" w:cs="Arial"/>
                          <w:i/>
                          <w:color w:val="28367F"/>
                          <w:sz w:val="18"/>
                        </w:rPr>
                        <w:t>chacun·e</w:t>
                      </w:r>
                      <w:proofErr w:type="spellEnd"/>
                      <w:r w:rsidRPr="00FF2E9D">
                        <w:rPr>
                          <w:rFonts w:ascii="Arial" w:hAnsi="Arial" w:cs="Arial"/>
                          <w:i/>
                          <w:color w:val="28367F"/>
                          <w:sz w:val="18"/>
                        </w:rPr>
                        <w:t xml:space="preserve"> a les moyens de prendre en main sa carrière et d’être utiles. Ici, chaque expérience fait progresser et est valorisée. Ici, on se forme, on expérimente, on gagne en responsabilités. Ici, quand on est utile aux autres, on est aussi utile à soi-même.</w:t>
                      </w:r>
                    </w:p>
                  </w:txbxContent>
                </v:textbox>
              </v:shape>
            </w:pict>
          </mc:Fallback>
        </mc:AlternateConten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770"/>
      </w:tblGrid>
      <w:tr w:rsidR="009C59E6" w:rsidRPr="009F4C0B" w14:paraId="2D7B52B9" w14:textId="77777777" w:rsidTr="009C59E6">
        <w:tc>
          <w:tcPr>
            <w:tcW w:w="9918" w:type="dxa"/>
            <w:gridSpan w:val="2"/>
            <w:tcBorders>
              <w:top w:val="single" w:sz="4" w:space="0" w:color="auto"/>
            </w:tcBorders>
          </w:tcPr>
          <w:p w14:paraId="707AAE3D" w14:textId="60046B0A" w:rsidR="009C59E6" w:rsidRPr="009F4C0B" w:rsidRDefault="009C59E6" w:rsidP="00DD63A9">
            <w:pPr>
              <w:shd w:val="clear" w:color="auto" w:fill="FFFFFF"/>
              <w:spacing w:before="120"/>
              <w:rPr>
                <w:rFonts w:ascii="Arial" w:hAnsi="Arial" w:cs="Arial"/>
                <w:b/>
              </w:rPr>
            </w:pPr>
            <w:r w:rsidRPr="009C59E6">
              <w:rPr>
                <w:rFonts w:ascii="Arial" w:hAnsi="Arial" w:cs="Arial"/>
                <w:b/>
                <w:color w:val="28367F"/>
              </w:rPr>
              <w:t>Moyens mis à disposition </w:t>
            </w:r>
            <w:r w:rsidRPr="009F4C0B">
              <w:rPr>
                <w:rFonts w:ascii="Arial" w:hAnsi="Arial" w:cs="Arial"/>
                <w:b/>
              </w:rPr>
              <w:t>:</w:t>
            </w:r>
            <w:r>
              <w:rPr>
                <w:rFonts w:ascii="Arial" w:hAnsi="Arial" w:cs="Arial"/>
                <w:b/>
              </w:rPr>
              <w:t xml:space="preserve"> </w:t>
            </w:r>
            <w:r w:rsidR="000238C1">
              <w:rPr>
                <w:rFonts w:ascii="Arial" w:hAnsi="Arial" w:cs="Arial"/>
                <w:color w:val="000000"/>
              </w:rPr>
              <w:t>Suite logicielle de création graphique, outils bureautiques, outil de gestion de la bibliothèque d’images, tablette graphique, traceur</w:t>
            </w:r>
          </w:p>
        </w:tc>
      </w:tr>
      <w:tr w:rsidR="009C59E6" w:rsidRPr="009F4C0B" w14:paraId="22BD1E8E" w14:textId="77777777" w:rsidTr="009C59E6">
        <w:tc>
          <w:tcPr>
            <w:tcW w:w="9918" w:type="dxa"/>
            <w:gridSpan w:val="2"/>
            <w:tcBorders>
              <w:bottom w:val="single" w:sz="4" w:space="0" w:color="auto"/>
            </w:tcBorders>
          </w:tcPr>
          <w:p w14:paraId="6F2140B8" w14:textId="572AC420" w:rsidR="00DD63A9" w:rsidRDefault="00DD63A9" w:rsidP="00BD3409">
            <w:pPr>
              <w:shd w:val="clear" w:color="auto" w:fill="FFFFFF"/>
              <w:spacing w:before="120" w:after="120"/>
              <w:rPr>
                <w:rFonts w:ascii="Arial" w:hAnsi="Arial" w:cs="Arial"/>
                <w:b/>
                <w:color w:val="28367F"/>
              </w:rPr>
            </w:pPr>
            <w:r>
              <w:rPr>
                <w:rFonts w:ascii="Arial" w:hAnsi="Arial" w:cs="Arial"/>
                <w:b/>
                <w:color w:val="28367F"/>
              </w:rPr>
              <w:t xml:space="preserve">Niveau d’études : </w:t>
            </w:r>
            <w:r w:rsidR="000238C1" w:rsidRPr="00BD3409">
              <w:rPr>
                <w:rFonts w:ascii="Arial" w:hAnsi="Arial" w:cs="Arial"/>
                <w:bCs/>
                <w:color w:val="000000"/>
              </w:rPr>
              <w:t>Bac + 3</w:t>
            </w:r>
          </w:p>
          <w:p w14:paraId="69BCD7EA" w14:textId="0177C1FB" w:rsidR="009C59E6" w:rsidRPr="00D266EE" w:rsidRDefault="009C59E6" w:rsidP="00BD3409">
            <w:pPr>
              <w:shd w:val="clear" w:color="auto" w:fill="FFFFFF"/>
              <w:spacing w:before="120" w:after="120"/>
              <w:rPr>
                <w:rFonts w:ascii="Arial" w:hAnsi="Arial" w:cs="Arial"/>
                <w:b/>
                <w:color w:val="000000"/>
              </w:rPr>
            </w:pPr>
            <w:r w:rsidRPr="009C59E6">
              <w:rPr>
                <w:rFonts w:ascii="Arial" w:hAnsi="Arial" w:cs="Arial"/>
                <w:b/>
                <w:color w:val="28367F"/>
              </w:rPr>
              <w:t>Diplômes requis </w:t>
            </w:r>
            <w:r w:rsidRPr="009F4C0B">
              <w:rPr>
                <w:rFonts w:ascii="Arial" w:hAnsi="Arial" w:cs="Arial"/>
                <w:b/>
              </w:rPr>
              <w:t xml:space="preserve">: </w:t>
            </w:r>
            <w:r w:rsidR="000238C1" w:rsidRPr="00BD3409">
              <w:rPr>
                <w:rFonts w:ascii="Arial" w:hAnsi="Arial" w:cs="Arial"/>
                <w:bCs/>
                <w:color w:val="000000"/>
              </w:rPr>
              <w:t>Diplôme requis pour l’accès au cadre d’emplois</w:t>
            </w:r>
          </w:p>
          <w:p w14:paraId="0CB41CA1" w14:textId="77777777" w:rsidR="00DD63A9" w:rsidRDefault="009C59E6" w:rsidP="00BD3409">
            <w:pPr>
              <w:spacing w:before="120" w:after="120"/>
              <w:rPr>
                <w:rFonts w:ascii="Arial" w:hAnsi="Arial" w:cs="Arial"/>
                <w:b/>
                <w:color w:val="28367F"/>
              </w:rPr>
            </w:pPr>
            <w:r w:rsidRPr="009C59E6">
              <w:rPr>
                <w:rFonts w:ascii="Arial" w:hAnsi="Arial" w:cs="Arial"/>
                <w:b/>
                <w:color w:val="28367F"/>
              </w:rPr>
              <w:t xml:space="preserve">Expérience (s) professionnelle(s) sur un poste similaire </w:t>
            </w:r>
          </w:p>
          <w:p w14:paraId="45031804" w14:textId="414A566B" w:rsidR="00DD63A9" w:rsidRPr="00BD3409" w:rsidRDefault="000238C1" w:rsidP="00BD3409">
            <w:pPr>
              <w:spacing w:before="120" w:after="120"/>
              <w:rPr>
                <w:rFonts w:ascii="Arial" w:hAnsi="Arial" w:cs="Arial"/>
                <w:b/>
                <w:color w:val="28367F"/>
              </w:rPr>
            </w:pPr>
            <w:r w:rsidRPr="009F4C0B">
              <w:rPr>
                <w:rFonts w:ascii="Arial" w:hAnsi="Arial" w:cs="Arial"/>
                <w:noProof/>
                <w:lang w:eastAsia="fr-FR"/>
              </w:rPr>
              <mc:AlternateContent>
                <mc:Choice Requires="wps">
                  <w:drawing>
                    <wp:inline distT="0" distB="0" distL="0" distR="0" wp14:anchorId="58095A80" wp14:editId="79E1D370">
                      <wp:extent cx="104775" cy="95250"/>
                      <wp:effectExtent l="0" t="0" r="28575" b="19050"/>
                      <wp:docPr id="177590732" name="Zone de texte 177590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txbx>
                              <w:txbxContent>
                                <w:p w14:paraId="0025EC09" w14:textId="77777777" w:rsidR="000238C1" w:rsidRPr="008948D0" w:rsidRDefault="000238C1" w:rsidP="000238C1">
                                  <w:pPr>
                                    <w:rPr>
                                      <w:sz w:val="12"/>
                                      <w:szCs w:val="12"/>
                                    </w:rPr>
                                  </w:pPr>
                                </w:p>
                              </w:txbxContent>
                            </wps:txbx>
                            <wps:bodyPr rot="0" vert="horz" wrap="square" lIns="36000" tIns="0" rIns="36000" bIns="0" anchor="t" anchorCtr="0" upright="1">
                              <a:noAutofit/>
                            </wps:bodyPr>
                          </wps:wsp>
                        </a:graphicData>
                      </a:graphic>
                    </wp:inline>
                  </w:drawing>
                </mc:Choice>
                <mc:Fallback>
                  <w:pict>
                    <v:shape w14:anchorId="58095A80" id="Zone de texte 177590732" o:spid="_x0000_s1027" type="#_x0000_t202" style="width:8.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">
                      <v:textbox inset="1mm,0,1mm,0">
                        <w:txbxContent>
                          <w:p w14:paraId="0025EC09" w14:textId="77777777" w:rsidR="000238C1" w:rsidRPr="008948D0" w:rsidRDefault="000238C1" w:rsidP="000238C1">
                            <w:pPr>
                              <w:rPr>
                                <w:sz w:val="12"/>
                                <w:szCs w:val="12"/>
                              </w:rPr>
                            </w:pPr>
                          </w:p>
                        </w:txbxContent>
                      </v:textbox>
                      <w10:anchorlock/>
                    </v:shape>
                  </w:pict>
                </mc:Fallback>
              </mc:AlternateContent>
            </w:r>
            <w:r w:rsidR="00D266EE">
              <w:rPr>
                <w:rFonts w:ascii="Arial" w:hAnsi="Arial" w:cs="Arial"/>
              </w:rPr>
              <w:t>Souhaitée</w:t>
            </w:r>
            <w:r w:rsidR="0084343B" w:rsidRPr="009F4C0B">
              <w:rPr>
                <w:rFonts w:ascii="Arial" w:hAnsi="Arial" w:cs="Arial"/>
              </w:rPr>
              <w:t>(s)</w:t>
            </w:r>
            <w:r w:rsidR="00D266EE">
              <w:rPr>
                <w:rFonts w:ascii="Arial" w:hAnsi="Arial" w:cs="Arial"/>
              </w:rPr>
              <w:t xml:space="preserve"> </w:t>
            </w:r>
            <w:r>
              <w:fldChar w:fldCharType="begin">
                <w:ffData>
                  <w:name w:val=""/>
                  <w:enabled/>
                  <w:calcOnExit w:val="0"/>
                  <w:checkBox>
                    <w:sizeAuto/>
                    <w:default w:val="1"/>
                  </w:checkBox>
                </w:ffData>
              </w:fldChar>
            </w:r>
            <w:r>
              <w:instrText xml:space="preserve"> FORMCHECKBOX </w:instrText>
            </w:r>
            <w:r>
              <w:fldChar w:fldCharType="separate"/>
            </w:r>
            <w:r>
              <w:fldChar w:fldCharType="end"/>
            </w:r>
            <w:r>
              <w:rPr>
                <w:rFonts w:ascii="Arial" w:hAnsi="Arial" w:cs="Arial"/>
              </w:rPr>
              <w:t xml:space="preserve"> </w:t>
            </w:r>
            <w:r w:rsidR="00D266EE">
              <w:rPr>
                <w:rFonts w:ascii="Arial" w:hAnsi="Arial" w:cs="Arial"/>
              </w:rPr>
              <w:t>Requise(s)</w:t>
            </w:r>
          </w:p>
        </w:tc>
      </w:tr>
      <w:tr w:rsidR="009C59E6" w:rsidRPr="009F4C0B" w14:paraId="4E849859" w14:textId="77777777" w:rsidTr="009C59E6">
        <w:tc>
          <w:tcPr>
            <w:tcW w:w="9918" w:type="dxa"/>
            <w:gridSpan w:val="2"/>
            <w:tcBorders>
              <w:bottom w:val="nil"/>
            </w:tcBorders>
          </w:tcPr>
          <w:p w14:paraId="4C4A03E7" w14:textId="77777777" w:rsidR="009C59E6" w:rsidRPr="009F4C0B" w:rsidRDefault="009C59E6" w:rsidP="00BD3409">
            <w:pPr>
              <w:shd w:val="clear" w:color="auto" w:fill="FFFFFF"/>
              <w:spacing w:before="120" w:after="120"/>
              <w:rPr>
                <w:rFonts w:ascii="Arial" w:hAnsi="Arial" w:cs="Arial"/>
                <w:b/>
              </w:rPr>
            </w:pPr>
            <w:r w:rsidRPr="009C59E6">
              <w:rPr>
                <w:rFonts w:ascii="Arial" w:hAnsi="Arial" w:cs="Arial"/>
                <w:b/>
                <w:color w:val="28367F"/>
              </w:rPr>
              <w:t xml:space="preserve">Caractéristiques principales liées au poste </w:t>
            </w:r>
          </w:p>
        </w:tc>
      </w:tr>
      <w:tr w:rsidR="009C59E6" w:rsidRPr="009F4C0B" w14:paraId="0D577642" w14:textId="77777777" w:rsidTr="009C59E6">
        <w:tc>
          <w:tcPr>
            <w:tcW w:w="5148" w:type="dxa"/>
            <w:tcBorders>
              <w:top w:val="nil"/>
              <w:right w:val="nil"/>
            </w:tcBorders>
          </w:tcPr>
          <w:p w14:paraId="4FD56998" w14:textId="5786F0FE" w:rsidR="009C59E6" w:rsidRPr="009F4C0B" w:rsidRDefault="00E30CA3" w:rsidP="00BD3409">
            <w:pPr>
              <w:spacing w:before="120" w:after="120" w:line="240" w:lineRule="auto"/>
              <w:rPr>
                <w:rFonts w:ascii="Arial" w:hAnsi="Arial" w:cs="Arial"/>
              </w:rPr>
            </w:pPr>
            <w:r w:rsidRPr="009F4C0B">
              <w:rPr>
                <w:rFonts w:ascii="Arial" w:hAnsi="Arial" w:cs="Arial"/>
                <w:noProof/>
                <w:lang w:eastAsia="fr-FR"/>
              </w:rPr>
              <mc:AlternateContent>
                <mc:Choice Requires="wps">
                  <w:drawing>
                    <wp:inline distT="0" distB="0" distL="0" distR="0" wp14:anchorId="69849DE9" wp14:editId="1FAAD6DA">
                      <wp:extent cx="114300" cy="114935"/>
                      <wp:effectExtent l="9525" t="9525" r="9525" b="8890"/>
                      <wp:docPr id="24205379" name="Zone de texte 24205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36736A12" w14:textId="77777777" w:rsidR="00E30CA3" w:rsidRPr="008948D0" w:rsidRDefault="00E30CA3" w:rsidP="00E30CA3">
                                  <w:pPr>
                                    <w:rPr>
                                      <w:sz w:val="12"/>
                                      <w:szCs w:val="12"/>
                                    </w:rPr>
                                  </w:pPr>
                                </w:p>
                              </w:txbxContent>
                            </wps:txbx>
                            <wps:bodyPr rot="0" vert="horz" wrap="square" lIns="36000" tIns="0" rIns="36000" bIns="0" anchor="t" anchorCtr="0" upright="1">
                              <a:noAutofit/>
                            </wps:bodyPr>
                          </wps:wsp>
                        </a:graphicData>
                      </a:graphic>
                    </wp:inline>
                  </w:drawing>
                </mc:Choice>
                <mc:Fallback>
                  <w:pict>
                    <v:shape w14:anchorId="69849DE9" id="Zone de texte 24205379" o:spid="_x0000_s1028"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">
                      <v:textbox inset="1mm,0,1mm,0">
                        <w:txbxContent>
                          <w:p w14:paraId="36736A12" w14:textId="77777777" w:rsidR="00E30CA3" w:rsidRPr="008948D0" w:rsidRDefault="00E30CA3" w:rsidP="00E30CA3">
                            <w:pPr>
                              <w:rPr>
                                <w:sz w:val="12"/>
                                <w:szCs w:val="12"/>
                              </w:rPr>
                            </w:pPr>
                          </w:p>
                        </w:txbxContent>
                      </v:textbox>
                      <w10:anchorlock/>
                    </v:shape>
                  </w:pict>
                </mc:Fallback>
              </mc:AlternateContent>
            </w:r>
            <w:r>
              <w:rPr>
                <w:rFonts w:ascii="Arial" w:hAnsi="Arial" w:cs="Arial"/>
              </w:rPr>
              <w:t xml:space="preserve"> </w:t>
            </w:r>
            <w:r w:rsidR="009C59E6" w:rsidRPr="009F4C0B">
              <w:rPr>
                <w:rFonts w:ascii="Arial" w:hAnsi="Arial" w:cs="Arial"/>
              </w:rPr>
              <w:t>Horaires spécifiques</w:t>
            </w:r>
            <w:r w:rsidR="0084343B">
              <w:rPr>
                <w:rFonts w:ascii="Arial" w:hAnsi="Arial" w:cs="Arial"/>
              </w:rPr>
              <w:t xml:space="preserve"> (ponctuellement)</w:t>
            </w:r>
          </w:p>
          <w:p w14:paraId="4940CF33" w14:textId="77777777" w:rsidR="009C59E6" w:rsidRPr="009F4C0B" w:rsidRDefault="009C59E6" w:rsidP="00BD3409">
            <w:pPr>
              <w:spacing w:before="120" w:after="120" w:line="240" w:lineRule="auto"/>
              <w:rPr>
                <w:rFonts w:ascii="Arial" w:hAnsi="Arial" w:cs="Arial"/>
              </w:rPr>
            </w:pPr>
            <w:r w:rsidRPr="009F4C0B">
              <w:rPr>
                <w:rFonts w:ascii="Arial" w:hAnsi="Arial" w:cs="Arial"/>
                <w:noProof/>
                <w:lang w:eastAsia="fr-FR"/>
              </w:rPr>
              <mc:AlternateContent>
                <mc:Choice Requires="wps">
                  <w:drawing>
                    <wp:inline distT="0" distB="0" distL="0" distR="0" wp14:anchorId="44355FDF" wp14:editId="1408ED43">
                      <wp:extent cx="114300" cy="114935"/>
                      <wp:effectExtent l="9525" t="9525" r="9525" b="8890"/>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5B7C0CC2" w14:textId="77777777" w:rsidR="009C59E6" w:rsidRPr="008948D0" w:rsidRDefault="009C59E6" w:rsidP="009C59E6">
                                  <w:pPr>
                                    <w:rPr>
                                      <w:sz w:val="12"/>
                                      <w:szCs w:val="12"/>
                                    </w:rPr>
                                  </w:pPr>
                                </w:p>
                              </w:txbxContent>
                            </wps:txbx>
                            <wps:bodyPr rot="0" vert="horz" wrap="square" lIns="36000" tIns="0" rIns="36000" bIns="0" anchor="t" anchorCtr="0" upright="1">
                              <a:noAutofit/>
                            </wps:bodyPr>
                          </wps:wsp>
                        </a:graphicData>
                      </a:graphic>
                    </wp:inline>
                  </w:drawing>
                </mc:Choice>
                <mc:Fallback>
                  <w:pict>
                    <v:shape w14:anchorId="44355FDF" id="Zone de texte 7" o:spid="_x0000_s1029"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">
                      <v:textbox inset="1mm,0,1mm,0">
                        <w:txbxContent>
                          <w:p w14:paraId="5B7C0CC2" w14:textId="77777777" w:rsidR="009C59E6" w:rsidRPr="008948D0" w:rsidRDefault="009C59E6" w:rsidP="009C59E6">
                            <w:pPr>
                              <w:rPr>
                                <w:sz w:val="12"/>
                                <w:szCs w:val="12"/>
                              </w:rPr>
                            </w:pPr>
                          </w:p>
                        </w:txbxContent>
                      </v:textbox>
                      <w10:anchorlock/>
                    </v:shape>
                  </w:pict>
                </mc:Fallback>
              </mc:AlternateContent>
            </w:r>
            <w:r w:rsidRPr="009F4C0B">
              <w:rPr>
                <w:rFonts w:ascii="Arial" w:hAnsi="Arial" w:cs="Arial"/>
              </w:rPr>
              <w:t xml:space="preserve"> Permis de conduire obligatoire</w:t>
            </w:r>
          </w:p>
          <w:p w14:paraId="5659AF58" w14:textId="77777777" w:rsidR="009C59E6" w:rsidRPr="009F4C0B" w:rsidRDefault="009C59E6" w:rsidP="00BD3409">
            <w:pPr>
              <w:spacing w:before="120" w:after="120" w:line="240" w:lineRule="auto"/>
              <w:rPr>
                <w:rFonts w:ascii="Arial" w:hAnsi="Arial" w:cs="Arial"/>
              </w:rPr>
            </w:pPr>
            <w:r w:rsidRPr="009F4C0B">
              <w:rPr>
                <w:rFonts w:ascii="Arial" w:hAnsi="Arial" w:cs="Arial"/>
                <w:noProof/>
                <w:lang w:eastAsia="fr-FR"/>
              </w:rPr>
              <mc:AlternateContent>
                <mc:Choice Requires="wps">
                  <w:drawing>
                    <wp:inline distT="0" distB="0" distL="0" distR="0" wp14:anchorId="2E109406" wp14:editId="4D0B8751">
                      <wp:extent cx="114300" cy="114935"/>
                      <wp:effectExtent l="9525" t="9525" r="9525" b="8890"/>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0F35A1C2" w14:textId="77777777" w:rsidR="009C59E6" w:rsidRPr="008948D0" w:rsidRDefault="009C59E6" w:rsidP="009C59E6">
                                  <w:pPr>
                                    <w:rPr>
                                      <w:sz w:val="12"/>
                                      <w:szCs w:val="12"/>
                                    </w:rPr>
                                  </w:pPr>
                                </w:p>
                              </w:txbxContent>
                            </wps:txbx>
                            <wps:bodyPr rot="0" vert="horz" wrap="square" lIns="36000" tIns="0" rIns="36000" bIns="0" anchor="t" anchorCtr="0" upright="1">
                              <a:noAutofit/>
                            </wps:bodyPr>
                          </wps:wsp>
                        </a:graphicData>
                      </a:graphic>
                    </wp:inline>
                  </w:drawing>
                </mc:Choice>
                <mc:Fallback>
                  <w:pict>
                    <v:shape w14:anchorId="2E109406" id="Zone de texte 6" o:spid="_x0000_s1030"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">
                      <v:textbox inset="1mm,0,1mm,0">
                        <w:txbxContent>
                          <w:p w14:paraId="0F35A1C2" w14:textId="77777777" w:rsidR="009C59E6" w:rsidRPr="008948D0" w:rsidRDefault="009C59E6" w:rsidP="009C59E6">
                            <w:pPr>
                              <w:rPr>
                                <w:sz w:val="12"/>
                                <w:szCs w:val="12"/>
                              </w:rPr>
                            </w:pPr>
                          </w:p>
                        </w:txbxContent>
                      </v:textbox>
                      <w10:anchorlock/>
                    </v:shape>
                  </w:pict>
                </mc:Fallback>
              </mc:AlternateContent>
            </w:r>
            <w:r w:rsidRPr="009F4C0B">
              <w:rPr>
                <w:rFonts w:ascii="Arial" w:hAnsi="Arial" w:cs="Arial"/>
              </w:rPr>
              <w:t xml:space="preserve"> Déplacements province et étranger</w:t>
            </w:r>
          </w:p>
          <w:p w14:paraId="49A89850" w14:textId="77777777" w:rsidR="009C59E6" w:rsidRPr="009F4C0B" w:rsidRDefault="009C59E6" w:rsidP="00BD3409">
            <w:pPr>
              <w:spacing w:before="120" w:after="120" w:line="240" w:lineRule="auto"/>
              <w:rPr>
                <w:rFonts w:ascii="Arial" w:hAnsi="Arial" w:cs="Arial"/>
              </w:rPr>
            </w:pPr>
            <w:r w:rsidRPr="009F4C0B">
              <w:rPr>
                <w:rFonts w:ascii="Arial" w:hAnsi="Arial" w:cs="Arial"/>
                <w:noProof/>
                <w:lang w:eastAsia="fr-FR"/>
              </w:rPr>
              <mc:AlternateContent>
                <mc:Choice Requires="wps">
                  <w:drawing>
                    <wp:inline distT="0" distB="0" distL="0" distR="0" wp14:anchorId="4E52FFCC" wp14:editId="612C18FD">
                      <wp:extent cx="114300" cy="114935"/>
                      <wp:effectExtent l="9525" t="9525" r="9525" b="8890"/>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935"/>
                              </a:xfrm>
                              <a:prstGeom prst="rect">
                                <a:avLst/>
                              </a:prstGeom>
                              <a:solidFill>
                                <a:srgbClr val="FFFFFF"/>
                              </a:solidFill>
                              <a:ln w="9525">
                                <a:solidFill>
                                  <a:srgbClr val="000000"/>
                                </a:solidFill>
                                <a:miter lim="800000"/>
                                <a:headEnd/>
                                <a:tailEnd/>
                              </a:ln>
                            </wps:spPr>
                            <wps:txbx>
                              <w:txbxContent>
                                <w:p w14:paraId="53BFA5E2" w14:textId="77777777" w:rsidR="009C59E6" w:rsidRPr="008948D0" w:rsidRDefault="009C59E6" w:rsidP="009C59E6">
                                  <w:pPr>
                                    <w:rPr>
                                      <w:sz w:val="12"/>
                                      <w:szCs w:val="12"/>
                                    </w:rPr>
                                  </w:pPr>
                                </w:p>
                              </w:txbxContent>
                            </wps:txbx>
                            <wps:bodyPr rot="0" vert="horz" wrap="square" lIns="36000" tIns="0" rIns="36000" bIns="0" anchor="t" anchorCtr="0" upright="1">
                              <a:noAutofit/>
                            </wps:bodyPr>
                          </wps:wsp>
                        </a:graphicData>
                      </a:graphic>
                    </wp:inline>
                  </w:drawing>
                </mc:Choice>
                <mc:Fallback>
                  <w:pict>
                    <v:shape w14:anchorId="4E52FFCC" id="Zone de texte 5" o:spid="_x0000_s1031" type="#_x0000_t202" style="width:9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">
                      <v:textbox inset="1mm,0,1mm,0">
                        <w:txbxContent>
                          <w:p w14:paraId="53BFA5E2" w14:textId="77777777" w:rsidR="009C59E6" w:rsidRPr="008948D0" w:rsidRDefault="009C59E6" w:rsidP="009C59E6">
                            <w:pPr>
                              <w:rPr>
                                <w:sz w:val="12"/>
                                <w:szCs w:val="12"/>
                              </w:rPr>
                            </w:pPr>
                          </w:p>
                        </w:txbxContent>
                      </v:textbox>
                      <w10:anchorlock/>
                    </v:shape>
                  </w:pict>
                </mc:Fallback>
              </mc:AlternateContent>
            </w:r>
            <w:r w:rsidRPr="009F4C0B">
              <w:rPr>
                <w:rFonts w:ascii="Arial" w:hAnsi="Arial" w:cs="Arial"/>
              </w:rPr>
              <w:t xml:space="preserve"> Astreintes</w:t>
            </w:r>
          </w:p>
        </w:tc>
        <w:tc>
          <w:tcPr>
            <w:tcW w:w="4770" w:type="dxa"/>
            <w:tcBorders>
              <w:top w:val="nil"/>
              <w:left w:val="nil"/>
            </w:tcBorders>
          </w:tcPr>
          <w:p w14:paraId="63E80AA1" w14:textId="77777777" w:rsidR="009C59E6" w:rsidRPr="009F4C0B" w:rsidRDefault="009C59E6" w:rsidP="009C59E6">
            <w:pPr>
              <w:spacing w:after="0" w:line="240" w:lineRule="auto"/>
              <w:rPr>
                <w:rFonts w:ascii="Arial" w:hAnsi="Arial" w:cs="Arial"/>
              </w:rPr>
            </w:pPr>
            <w:r w:rsidRPr="009F4C0B">
              <w:rPr>
                <w:rFonts w:ascii="Arial" w:hAnsi="Arial" w:cs="Arial"/>
                <w:noProof/>
                <w:lang w:eastAsia="fr-FR"/>
              </w:rPr>
              <mc:AlternateContent>
                <mc:Choice Requires="wps">
                  <w:drawing>
                    <wp:inline distT="0" distB="0" distL="0" distR="0" wp14:anchorId="73C7809E" wp14:editId="479E1E04">
                      <wp:extent cx="114935" cy="114935"/>
                      <wp:effectExtent l="9525" t="9525" r="8890" b="8890"/>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4340FB5C" w14:textId="77777777" w:rsidR="009C59E6" w:rsidRPr="00D60E14" w:rsidRDefault="009C59E6" w:rsidP="009C59E6">
                                  <w:pPr>
                                    <w:rPr>
                                      <w:sz w:val="10"/>
                                      <w:szCs w:val="10"/>
                                    </w:rPr>
                                  </w:pPr>
                                </w:p>
                              </w:txbxContent>
                            </wps:txbx>
                            <wps:bodyPr rot="0" vert="horz" wrap="square" lIns="36000" tIns="0" rIns="36000" bIns="0" anchor="t" anchorCtr="0" upright="1">
                              <a:noAutofit/>
                            </wps:bodyPr>
                          </wps:wsp>
                        </a:graphicData>
                      </a:graphic>
                    </wp:inline>
                  </w:drawing>
                </mc:Choice>
                <mc:Fallback>
                  <w:pict>
                    <v:shape w14:anchorId="73C7809E" id="Zone de texte 4" o:spid="_x0000_s1032"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">
                      <v:textbox inset="1mm,0,1mm,0">
                        <w:txbxContent>
                          <w:p w14:paraId="4340FB5C" w14:textId="77777777" w:rsidR="009C59E6" w:rsidRPr="00D60E14" w:rsidRDefault="009C59E6" w:rsidP="009C59E6">
                            <w:pPr>
                              <w:rPr>
                                <w:sz w:val="10"/>
                                <w:szCs w:val="10"/>
                              </w:rPr>
                            </w:pPr>
                          </w:p>
                        </w:txbxContent>
                      </v:textbox>
                      <w10:anchorlock/>
                    </v:shape>
                  </w:pict>
                </mc:Fallback>
              </mc:AlternateContent>
            </w:r>
            <w:r w:rsidRPr="009F4C0B">
              <w:rPr>
                <w:rFonts w:ascii="Arial" w:hAnsi="Arial" w:cs="Arial"/>
              </w:rPr>
              <w:t xml:space="preserve"> Logement de fonction</w:t>
            </w:r>
          </w:p>
          <w:p w14:paraId="57ECACF6" w14:textId="77777777" w:rsidR="009C59E6" w:rsidRPr="009F4C0B" w:rsidRDefault="009C59E6" w:rsidP="009C59E6">
            <w:pPr>
              <w:spacing w:after="0" w:line="240" w:lineRule="auto"/>
              <w:rPr>
                <w:rFonts w:ascii="Arial" w:hAnsi="Arial" w:cs="Arial"/>
              </w:rPr>
            </w:pPr>
            <w:r w:rsidRPr="009F4C0B">
              <w:rPr>
                <w:rFonts w:ascii="Arial" w:hAnsi="Arial" w:cs="Arial"/>
                <w:noProof/>
                <w:lang w:eastAsia="fr-FR"/>
              </w:rPr>
              <mc:AlternateContent>
                <mc:Choice Requires="wps">
                  <w:drawing>
                    <wp:inline distT="0" distB="0" distL="0" distR="0" wp14:anchorId="17F25998" wp14:editId="4763E367">
                      <wp:extent cx="114935" cy="114935"/>
                      <wp:effectExtent l="9525" t="9525" r="8890" b="8890"/>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76C2898F" w14:textId="77777777" w:rsidR="009C59E6" w:rsidRPr="00D60E14" w:rsidRDefault="009C59E6" w:rsidP="009C59E6">
                                  <w:pPr>
                                    <w:rPr>
                                      <w:sz w:val="10"/>
                                      <w:szCs w:val="10"/>
                                    </w:rPr>
                                  </w:pPr>
                                </w:p>
                              </w:txbxContent>
                            </wps:txbx>
                            <wps:bodyPr rot="0" vert="horz" wrap="square" lIns="36000" tIns="0" rIns="36000" bIns="0" anchor="t" anchorCtr="0" upright="1">
                              <a:noAutofit/>
                            </wps:bodyPr>
                          </wps:wsp>
                        </a:graphicData>
                      </a:graphic>
                    </wp:inline>
                  </w:drawing>
                </mc:Choice>
                <mc:Fallback>
                  <w:pict>
                    <v:shape w14:anchorId="17F25998" id="Zone de texte 3" o:spid="_x0000_s1033"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">
                      <v:textbox inset="1mm,0,1mm,0">
                        <w:txbxContent>
                          <w:p w14:paraId="76C2898F" w14:textId="77777777" w:rsidR="009C59E6" w:rsidRPr="00D60E14" w:rsidRDefault="009C59E6" w:rsidP="009C59E6">
                            <w:pPr>
                              <w:rPr>
                                <w:sz w:val="10"/>
                                <w:szCs w:val="10"/>
                              </w:rPr>
                            </w:pPr>
                          </w:p>
                        </w:txbxContent>
                      </v:textbox>
                      <w10:anchorlock/>
                    </v:shape>
                  </w:pict>
                </mc:Fallback>
              </mc:AlternateContent>
            </w:r>
            <w:r w:rsidRPr="009F4C0B">
              <w:rPr>
                <w:rFonts w:ascii="Arial" w:hAnsi="Arial" w:cs="Arial"/>
              </w:rPr>
              <w:t xml:space="preserve"> Vaccins obligatoires</w:t>
            </w:r>
          </w:p>
          <w:p w14:paraId="2DB4377B" w14:textId="77777777" w:rsidR="009C59E6" w:rsidRPr="009F4C0B" w:rsidRDefault="009C59E6" w:rsidP="009C59E6">
            <w:pPr>
              <w:spacing w:after="0" w:line="240" w:lineRule="auto"/>
              <w:ind w:left="794" w:hanging="794"/>
              <w:rPr>
                <w:rFonts w:ascii="Arial" w:hAnsi="Arial" w:cs="Arial"/>
              </w:rPr>
            </w:pPr>
            <w:r w:rsidRPr="009F4C0B">
              <w:rPr>
                <w:rFonts w:ascii="Arial" w:hAnsi="Arial" w:cs="Arial"/>
                <w:noProof/>
                <w:lang w:eastAsia="fr-FR"/>
              </w:rPr>
              <mc:AlternateContent>
                <mc:Choice Requires="wps">
                  <w:drawing>
                    <wp:inline distT="0" distB="0" distL="0" distR="0" wp14:anchorId="5E17AF52" wp14:editId="4DADD2E0">
                      <wp:extent cx="114935" cy="114935"/>
                      <wp:effectExtent l="9525" t="9525" r="8890" b="889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14:paraId="24169B98" w14:textId="77777777" w:rsidR="009C59E6" w:rsidRPr="008948D0" w:rsidRDefault="009C59E6" w:rsidP="009C59E6">
                                  <w:pPr>
                                    <w:rPr>
                                      <w:sz w:val="12"/>
                                      <w:szCs w:val="12"/>
                                    </w:rPr>
                                  </w:pPr>
                                </w:p>
                              </w:txbxContent>
                            </wps:txbx>
                            <wps:bodyPr rot="0" vert="horz" wrap="square" lIns="36000" tIns="0" rIns="36000" bIns="0" anchor="t" anchorCtr="0" upright="1">
                              <a:noAutofit/>
                            </wps:bodyPr>
                          </wps:wsp>
                        </a:graphicData>
                      </a:graphic>
                    </wp:inline>
                  </w:drawing>
                </mc:Choice>
                <mc:Fallback>
                  <w:pict>
                    <v:shape w14:anchorId="5E17AF52" id="Zone de texte 2" o:spid="_x0000_s1034" type="#_x0000_t202" style="width:9.05pt;height: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">
                      <v:textbox inset="1mm,0,1mm,0">
                        <w:txbxContent>
                          <w:p w14:paraId="24169B98" w14:textId="77777777" w:rsidR="009C59E6" w:rsidRPr="008948D0" w:rsidRDefault="009C59E6" w:rsidP="009C59E6">
                            <w:pPr>
                              <w:rPr>
                                <w:sz w:val="12"/>
                                <w:szCs w:val="12"/>
                              </w:rPr>
                            </w:pPr>
                          </w:p>
                        </w:txbxContent>
                      </v:textbox>
                      <w10:anchorlock/>
                    </v:shape>
                  </w:pict>
                </mc:Fallback>
              </mc:AlternateContent>
            </w:r>
            <w:r w:rsidRPr="009F4C0B">
              <w:rPr>
                <w:rFonts w:ascii="Arial" w:hAnsi="Arial" w:cs="Arial"/>
              </w:rPr>
              <w:t xml:space="preserve"> Port d’une tenue de travail obligatoire</w:t>
            </w:r>
          </w:p>
          <w:p w14:paraId="75C1228D" w14:textId="77777777" w:rsidR="009C59E6" w:rsidRPr="009F4C0B" w:rsidRDefault="009C59E6" w:rsidP="009C59E6">
            <w:pPr>
              <w:spacing w:after="0" w:line="240" w:lineRule="auto"/>
              <w:rPr>
                <w:rFonts w:ascii="Arial" w:hAnsi="Arial" w:cs="Arial"/>
              </w:rPr>
            </w:pPr>
            <w:r w:rsidRPr="009F4C0B">
              <w:rPr>
                <w:rFonts w:ascii="Arial" w:hAnsi="Arial" w:cs="Arial"/>
              </w:rPr>
              <w:t xml:space="preserve">Autre caractéristique : </w:t>
            </w:r>
          </w:p>
        </w:tc>
      </w:tr>
    </w:tbl>
    <w:p w14:paraId="6F607F57" w14:textId="77777777" w:rsidR="009C59E6" w:rsidRPr="009C59E6" w:rsidRDefault="009C59E6" w:rsidP="009C59E6">
      <w:pPr>
        <w:rPr>
          <w:sz w:val="2"/>
        </w:rPr>
      </w:pPr>
    </w:p>
    <w:p w14:paraId="640223BD" w14:textId="77777777" w:rsidR="00BF25EC" w:rsidRDefault="009C59E6">
      <w:r>
        <w:rPr>
          <w:rFonts w:ascii="Arial" w:hAnsi="Arial" w:cs="Arial"/>
          <w:i/>
        </w:rPr>
        <w:t xml:space="preserve">Le département, collectivité solidaire, peut mobiliser ses </w:t>
      </w:r>
      <w:proofErr w:type="spellStart"/>
      <w:r>
        <w:rPr>
          <w:rFonts w:ascii="Arial" w:hAnsi="Arial" w:cs="Arial"/>
          <w:i/>
        </w:rPr>
        <w:t>agent·e·s</w:t>
      </w:r>
      <w:proofErr w:type="spellEnd"/>
      <w:r>
        <w:rPr>
          <w:rFonts w:ascii="Arial" w:hAnsi="Arial" w:cs="Arial"/>
          <w:i/>
        </w:rPr>
        <w:t xml:space="preserve"> sur toute mission relevant de son cadre d’emploi au-delà de la présente fiche de poste.</w:t>
      </w:r>
    </w:p>
    <w:sectPr w:rsidR="00BF25E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823C19" w14:textId="77777777" w:rsidR="0014444E" w:rsidRDefault="0014444E" w:rsidP="009C59E6">
      <w:pPr>
        <w:spacing w:after="0" w:line="240" w:lineRule="auto"/>
      </w:pPr>
      <w:r>
        <w:separator/>
      </w:r>
    </w:p>
  </w:endnote>
  <w:endnote w:type="continuationSeparator" w:id="0">
    <w:p w14:paraId="1DF80504" w14:textId="77777777" w:rsidR="0014444E" w:rsidRDefault="0014444E" w:rsidP="009C5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670080" w14:textId="77777777" w:rsidR="009C59E6" w:rsidRPr="009C59E6" w:rsidRDefault="009C59E6">
    <w:pPr>
      <w:pStyle w:val="Pieddepage"/>
      <w:rPr>
        <w:sz w:val="16"/>
      </w:rPr>
    </w:pPr>
    <w:r w:rsidRPr="009C59E6">
      <w:rPr>
        <w:sz w:val="16"/>
      </w:rPr>
      <w:t>Ce profil de poste est susceptible d’évoluer et d’être réajusté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E6F20" w14:textId="77777777" w:rsidR="0014444E" w:rsidRDefault="0014444E" w:rsidP="009C59E6">
      <w:pPr>
        <w:spacing w:after="0" w:line="240" w:lineRule="auto"/>
      </w:pPr>
      <w:r>
        <w:separator/>
      </w:r>
    </w:p>
  </w:footnote>
  <w:footnote w:type="continuationSeparator" w:id="0">
    <w:p w14:paraId="3013E011" w14:textId="77777777" w:rsidR="0014444E" w:rsidRDefault="0014444E" w:rsidP="009C5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4"/>
    <w:lvl w:ilvl="0">
      <w:start w:val="1"/>
      <w:numFmt w:val="bullet"/>
      <w:lvlText w:val="&gt;"/>
      <w:lvlJc w:val="left"/>
      <w:pPr>
        <w:tabs>
          <w:tab w:val="num" w:pos="720"/>
        </w:tabs>
        <w:ind w:left="720" w:hanging="360"/>
      </w:pPr>
      <w:rPr>
        <w:rFonts w:ascii="Arial Narrow" w:hAnsi="Arial Narrow"/>
      </w:rPr>
    </w:lvl>
    <w:lvl w:ilvl="1">
      <w:start w:val="178"/>
      <w:numFmt w:val="bullet"/>
      <w:lvlText w:val="&gt;"/>
      <w:lvlJc w:val="left"/>
      <w:pPr>
        <w:tabs>
          <w:tab w:val="num" w:pos="1440"/>
        </w:tabs>
        <w:ind w:left="1440" w:hanging="360"/>
      </w:pPr>
      <w:rPr>
        <w:rFonts w:ascii="Arial Narrow" w:hAnsi="Arial Narrow"/>
      </w:rPr>
    </w:lvl>
    <w:lvl w:ilvl="2">
      <w:start w:val="1"/>
      <w:numFmt w:val="bullet"/>
      <w:lvlText w:val="&gt;"/>
      <w:lvlJc w:val="left"/>
      <w:pPr>
        <w:tabs>
          <w:tab w:val="num" w:pos="2160"/>
        </w:tabs>
        <w:ind w:left="2160" w:hanging="360"/>
      </w:pPr>
      <w:rPr>
        <w:rFonts w:ascii="Arial Narrow" w:hAnsi="Arial Narrow"/>
      </w:rPr>
    </w:lvl>
    <w:lvl w:ilvl="3">
      <w:start w:val="1"/>
      <w:numFmt w:val="bullet"/>
      <w:lvlText w:val="&gt;"/>
      <w:lvlJc w:val="left"/>
      <w:pPr>
        <w:tabs>
          <w:tab w:val="num" w:pos="2880"/>
        </w:tabs>
        <w:ind w:left="2880" w:hanging="360"/>
      </w:pPr>
      <w:rPr>
        <w:rFonts w:ascii="Arial Narrow" w:hAnsi="Arial Narrow"/>
      </w:rPr>
    </w:lvl>
    <w:lvl w:ilvl="4">
      <w:start w:val="1"/>
      <w:numFmt w:val="bullet"/>
      <w:lvlText w:val="&gt;"/>
      <w:lvlJc w:val="left"/>
      <w:pPr>
        <w:tabs>
          <w:tab w:val="num" w:pos="3600"/>
        </w:tabs>
        <w:ind w:left="3600" w:hanging="360"/>
      </w:pPr>
      <w:rPr>
        <w:rFonts w:ascii="Arial Narrow" w:hAnsi="Arial Narrow"/>
      </w:rPr>
    </w:lvl>
    <w:lvl w:ilvl="5">
      <w:start w:val="1"/>
      <w:numFmt w:val="bullet"/>
      <w:lvlText w:val="&gt;"/>
      <w:lvlJc w:val="left"/>
      <w:pPr>
        <w:tabs>
          <w:tab w:val="num" w:pos="4320"/>
        </w:tabs>
        <w:ind w:left="4320" w:hanging="360"/>
      </w:pPr>
      <w:rPr>
        <w:rFonts w:ascii="Arial Narrow" w:hAnsi="Arial Narrow"/>
      </w:rPr>
    </w:lvl>
    <w:lvl w:ilvl="6">
      <w:start w:val="1"/>
      <w:numFmt w:val="bullet"/>
      <w:lvlText w:val="&gt;"/>
      <w:lvlJc w:val="left"/>
      <w:pPr>
        <w:tabs>
          <w:tab w:val="num" w:pos="5040"/>
        </w:tabs>
        <w:ind w:left="5040" w:hanging="360"/>
      </w:pPr>
      <w:rPr>
        <w:rFonts w:ascii="Arial Narrow" w:hAnsi="Arial Narrow"/>
      </w:rPr>
    </w:lvl>
    <w:lvl w:ilvl="7">
      <w:start w:val="1"/>
      <w:numFmt w:val="bullet"/>
      <w:lvlText w:val="&gt;"/>
      <w:lvlJc w:val="left"/>
      <w:pPr>
        <w:tabs>
          <w:tab w:val="num" w:pos="5760"/>
        </w:tabs>
        <w:ind w:left="5760" w:hanging="360"/>
      </w:pPr>
      <w:rPr>
        <w:rFonts w:ascii="Arial Narrow" w:hAnsi="Arial Narrow"/>
      </w:rPr>
    </w:lvl>
    <w:lvl w:ilvl="8">
      <w:start w:val="1"/>
      <w:numFmt w:val="bullet"/>
      <w:lvlText w:val="&gt;"/>
      <w:lvlJc w:val="left"/>
      <w:pPr>
        <w:tabs>
          <w:tab w:val="num" w:pos="6480"/>
        </w:tabs>
        <w:ind w:left="6480" w:hanging="360"/>
      </w:pPr>
      <w:rPr>
        <w:rFonts w:ascii="Arial Narrow" w:hAnsi="Arial Narrow"/>
      </w:rPr>
    </w:lvl>
  </w:abstractNum>
  <w:abstractNum w:abstractNumId="1" w15:restartNumberingAfterBreak="0">
    <w:nsid w:val="02B879C0"/>
    <w:multiLevelType w:val="hybridMultilevel"/>
    <w:tmpl w:val="10D88F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3D689C"/>
    <w:multiLevelType w:val="hybridMultilevel"/>
    <w:tmpl w:val="C66EED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463947"/>
    <w:multiLevelType w:val="hybridMultilevel"/>
    <w:tmpl w:val="2280D1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E874FD"/>
    <w:multiLevelType w:val="hybridMultilevel"/>
    <w:tmpl w:val="A954A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DE6436"/>
    <w:multiLevelType w:val="hybridMultilevel"/>
    <w:tmpl w:val="5F18B2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4E6D34"/>
    <w:multiLevelType w:val="hybridMultilevel"/>
    <w:tmpl w:val="8AD825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713DC0"/>
    <w:multiLevelType w:val="hybridMultilevel"/>
    <w:tmpl w:val="3F7CD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D22989"/>
    <w:multiLevelType w:val="hybridMultilevel"/>
    <w:tmpl w:val="28D4AC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0669DC"/>
    <w:multiLevelType w:val="hybridMultilevel"/>
    <w:tmpl w:val="BBAC3E98"/>
    <w:lvl w:ilvl="0" w:tplc="AD5AD5FA">
      <w:numFmt w:val="bullet"/>
      <w:lvlText w:val="-"/>
      <w:lvlJc w:val="left"/>
      <w:pPr>
        <w:ind w:left="177" w:hanging="126"/>
      </w:pPr>
      <w:rPr>
        <w:rFonts w:ascii="Times New Roman" w:eastAsia="Times New Roman" w:hAnsi="Times New Roman" w:cs="Times New Roman" w:hint="default"/>
        <w:w w:val="100"/>
        <w:sz w:val="22"/>
        <w:szCs w:val="22"/>
        <w:lang w:val="fr-FR" w:eastAsia="en-US" w:bidi="ar-SA"/>
      </w:rPr>
    </w:lvl>
    <w:lvl w:ilvl="1" w:tplc="916EB1D4">
      <w:numFmt w:val="bullet"/>
      <w:lvlText w:val=""/>
      <w:lvlJc w:val="left"/>
      <w:pPr>
        <w:ind w:left="828" w:hanging="363"/>
      </w:pPr>
      <w:rPr>
        <w:rFonts w:ascii="Symbol" w:eastAsia="Symbol" w:hAnsi="Symbol" w:cs="Symbol" w:hint="default"/>
        <w:w w:val="100"/>
        <w:sz w:val="22"/>
        <w:szCs w:val="22"/>
        <w:lang w:val="fr-FR" w:eastAsia="en-US" w:bidi="ar-SA"/>
      </w:rPr>
    </w:lvl>
    <w:lvl w:ilvl="2" w:tplc="B71A039E">
      <w:numFmt w:val="bullet"/>
      <w:lvlText w:val="•"/>
      <w:lvlJc w:val="left"/>
      <w:pPr>
        <w:ind w:left="1862" w:hanging="363"/>
      </w:pPr>
      <w:rPr>
        <w:rFonts w:hint="default"/>
        <w:lang w:val="fr-FR" w:eastAsia="en-US" w:bidi="ar-SA"/>
      </w:rPr>
    </w:lvl>
    <w:lvl w:ilvl="3" w:tplc="37786F7C">
      <w:numFmt w:val="bullet"/>
      <w:lvlText w:val="•"/>
      <w:lvlJc w:val="left"/>
      <w:pPr>
        <w:ind w:left="2904" w:hanging="363"/>
      </w:pPr>
      <w:rPr>
        <w:rFonts w:hint="default"/>
        <w:lang w:val="fr-FR" w:eastAsia="en-US" w:bidi="ar-SA"/>
      </w:rPr>
    </w:lvl>
    <w:lvl w:ilvl="4" w:tplc="8340A8F6">
      <w:numFmt w:val="bullet"/>
      <w:lvlText w:val="•"/>
      <w:lvlJc w:val="left"/>
      <w:pPr>
        <w:ind w:left="3946" w:hanging="363"/>
      </w:pPr>
      <w:rPr>
        <w:rFonts w:hint="default"/>
        <w:lang w:val="fr-FR" w:eastAsia="en-US" w:bidi="ar-SA"/>
      </w:rPr>
    </w:lvl>
    <w:lvl w:ilvl="5" w:tplc="789A17E4">
      <w:numFmt w:val="bullet"/>
      <w:lvlText w:val="•"/>
      <w:lvlJc w:val="left"/>
      <w:pPr>
        <w:ind w:left="4988" w:hanging="363"/>
      </w:pPr>
      <w:rPr>
        <w:rFonts w:hint="default"/>
        <w:lang w:val="fr-FR" w:eastAsia="en-US" w:bidi="ar-SA"/>
      </w:rPr>
    </w:lvl>
    <w:lvl w:ilvl="6" w:tplc="FA2C0220">
      <w:numFmt w:val="bullet"/>
      <w:lvlText w:val="•"/>
      <w:lvlJc w:val="left"/>
      <w:pPr>
        <w:ind w:left="6030" w:hanging="363"/>
      </w:pPr>
      <w:rPr>
        <w:rFonts w:hint="default"/>
        <w:lang w:val="fr-FR" w:eastAsia="en-US" w:bidi="ar-SA"/>
      </w:rPr>
    </w:lvl>
    <w:lvl w:ilvl="7" w:tplc="C770A68C">
      <w:numFmt w:val="bullet"/>
      <w:lvlText w:val="•"/>
      <w:lvlJc w:val="left"/>
      <w:pPr>
        <w:ind w:left="7072" w:hanging="363"/>
      </w:pPr>
      <w:rPr>
        <w:rFonts w:hint="default"/>
        <w:lang w:val="fr-FR" w:eastAsia="en-US" w:bidi="ar-SA"/>
      </w:rPr>
    </w:lvl>
    <w:lvl w:ilvl="8" w:tplc="B9346DFE">
      <w:numFmt w:val="bullet"/>
      <w:lvlText w:val="•"/>
      <w:lvlJc w:val="left"/>
      <w:pPr>
        <w:ind w:left="8114" w:hanging="363"/>
      </w:pPr>
      <w:rPr>
        <w:rFonts w:hint="default"/>
        <w:lang w:val="fr-FR" w:eastAsia="en-US" w:bidi="ar-SA"/>
      </w:rPr>
    </w:lvl>
  </w:abstractNum>
  <w:abstractNum w:abstractNumId="10" w15:restartNumberingAfterBreak="0">
    <w:nsid w:val="42410A61"/>
    <w:multiLevelType w:val="hybridMultilevel"/>
    <w:tmpl w:val="DAA6B0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A92013"/>
    <w:multiLevelType w:val="hybridMultilevel"/>
    <w:tmpl w:val="4AD2EA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691E4B"/>
    <w:multiLevelType w:val="hybridMultilevel"/>
    <w:tmpl w:val="3B5EE5BC"/>
    <w:lvl w:ilvl="0" w:tplc="17ECFF1A">
      <w:start w:val="2"/>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65024"/>
    <w:multiLevelType w:val="hybridMultilevel"/>
    <w:tmpl w:val="65004C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FD49E2"/>
    <w:multiLevelType w:val="hybridMultilevel"/>
    <w:tmpl w:val="5BBEEB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9C1F61"/>
    <w:multiLevelType w:val="hybridMultilevel"/>
    <w:tmpl w:val="F5CC18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EB09CD"/>
    <w:multiLevelType w:val="hybridMultilevel"/>
    <w:tmpl w:val="6366DE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2743836"/>
    <w:multiLevelType w:val="hybridMultilevel"/>
    <w:tmpl w:val="71BCD4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2A82376"/>
    <w:multiLevelType w:val="hybridMultilevel"/>
    <w:tmpl w:val="2354BD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5D7187E"/>
    <w:multiLevelType w:val="hybridMultilevel"/>
    <w:tmpl w:val="7DF813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832395"/>
    <w:multiLevelType w:val="hybridMultilevel"/>
    <w:tmpl w:val="485A0B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6808D2"/>
    <w:multiLevelType w:val="hybridMultilevel"/>
    <w:tmpl w:val="48601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DB6472"/>
    <w:multiLevelType w:val="hybridMultilevel"/>
    <w:tmpl w:val="D58016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DC474C"/>
    <w:multiLevelType w:val="hybridMultilevel"/>
    <w:tmpl w:val="08366B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0618326">
    <w:abstractNumId w:val="16"/>
  </w:num>
  <w:num w:numId="2" w16cid:durableId="1925333501">
    <w:abstractNumId w:val="23"/>
  </w:num>
  <w:num w:numId="3" w16cid:durableId="1619336317">
    <w:abstractNumId w:val="12"/>
  </w:num>
  <w:num w:numId="4" w16cid:durableId="252714391">
    <w:abstractNumId w:val="8"/>
  </w:num>
  <w:num w:numId="5" w16cid:durableId="1118452172">
    <w:abstractNumId w:val="4"/>
  </w:num>
  <w:num w:numId="6" w16cid:durableId="487595782">
    <w:abstractNumId w:val="21"/>
  </w:num>
  <w:num w:numId="7" w16cid:durableId="125396566">
    <w:abstractNumId w:val="11"/>
  </w:num>
  <w:num w:numId="8" w16cid:durableId="493494029">
    <w:abstractNumId w:val="2"/>
  </w:num>
  <w:num w:numId="9" w16cid:durableId="1933276046">
    <w:abstractNumId w:val="22"/>
  </w:num>
  <w:num w:numId="10" w16cid:durableId="1725717188">
    <w:abstractNumId w:val="0"/>
  </w:num>
  <w:num w:numId="11" w16cid:durableId="1041247035">
    <w:abstractNumId w:val="15"/>
  </w:num>
  <w:num w:numId="12" w16cid:durableId="1203514860">
    <w:abstractNumId w:val="7"/>
  </w:num>
  <w:num w:numId="13" w16cid:durableId="485166794">
    <w:abstractNumId w:val="17"/>
  </w:num>
  <w:num w:numId="14" w16cid:durableId="132915807">
    <w:abstractNumId w:val="9"/>
  </w:num>
  <w:num w:numId="15" w16cid:durableId="1057632801">
    <w:abstractNumId w:val="19"/>
  </w:num>
  <w:num w:numId="16" w16cid:durableId="333844470">
    <w:abstractNumId w:val="10"/>
  </w:num>
  <w:num w:numId="17" w16cid:durableId="2112816410">
    <w:abstractNumId w:val="20"/>
  </w:num>
  <w:num w:numId="18" w16cid:durableId="1433550846">
    <w:abstractNumId w:val="5"/>
  </w:num>
  <w:num w:numId="19" w16cid:durableId="573318807">
    <w:abstractNumId w:val="6"/>
  </w:num>
  <w:num w:numId="20" w16cid:durableId="1831824703">
    <w:abstractNumId w:val="13"/>
  </w:num>
  <w:num w:numId="21" w16cid:durableId="616446838">
    <w:abstractNumId w:val="14"/>
  </w:num>
  <w:num w:numId="22" w16cid:durableId="395976545">
    <w:abstractNumId w:val="3"/>
  </w:num>
  <w:num w:numId="23" w16cid:durableId="1074013282">
    <w:abstractNumId w:val="1"/>
  </w:num>
  <w:num w:numId="24" w16cid:durableId="545409221">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13"/>
    <w:rsid w:val="00010E6C"/>
    <w:rsid w:val="000238C1"/>
    <w:rsid w:val="00083193"/>
    <w:rsid w:val="00102A26"/>
    <w:rsid w:val="0011343D"/>
    <w:rsid w:val="0014444E"/>
    <w:rsid w:val="0015627B"/>
    <w:rsid w:val="001874E4"/>
    <w:rsid w:val="002806F1"/>
    <w:rsid w:val="003F554C"/>
    <w:rsid w:val="0045143A"/>
    <w:rsid w:val="00495BDE"/>
    <w:rsid w:val="004E29FC"/>
    <w:rsid w:val="004E4EB1"/>
    <w:rsid w:val="00500996"/>
    <w:rsid w:val="005126E8"/>
    <w:rsid w:val="005313FA"/>
    <w:rsid w:val="005347C0"/>
    <w:rsid w:val="005C55EF"/>
    <w:rsid w:val="005F25A3"/>
    <w:rsid w:val="005F4B3F"/>
    <w:rsid w:val="005F6259"/>
    <w:rsid w:val="006100D3"/>
    <w:rsid w:val="00675828"/>
    <w:rsid w:val="00705758"/>
    <w:rsid w:val="00713403"/>
    <w:rsid w:val="007354C5"/>
    <w:rsid w:val="00780398"/>
    <w:rsid w:val="00822BBF"/>
    <w:rsid w:val="008237BF"/>
    <w:rsid w:val="0084343B"/>
    <w:rsid w:val="00865F93"/>
    <w:rsid w:val="008D2F94"/>
    <w:rsid w:val="00921F09"/>
    <w:rsid w:val="00945EEE"/>
    <w:rsid w:val="009720C2"/>
    <w:rsid w:val="00980821"/>
    <w:rsid w:val="009C59E6"/>
    <w:rsid w:val="009D2503"/>
    <w:rsid w:val="00B10D08"/>
    <w:rsid w:val="00B315C3"/>
    <w:rsid w:val="00B36D68"/>
    <w:rsid w:val="00B626F5"/>
    <w:rsid w:val="00BA5C64"/>
    <w:rsid w:val="00BA7D75"/>
    <w:rsid w:val="00BD3409"/>
    <w:rsid w:val="00BF25EC"/>
    <w:rsid w:val="00C23806"/>
    <w:rsid w:val="00C66E56"/>
    <w:rsid w:val="00CC3732"/>
    <w:rsid w:val="00D266EE"/>
    <w:rsid w:val="00D75160"/>
    <w:rsid w:val="00DD63A9"/>
    <w:rsid w:val="00E30CA3"/>
    <w:rsid w:val="00E64634"/>
    <w:rsid w:val="00E668E8"/>
    <w:rsid w:val="00E77A13"/>
    <w:rsid w:val="00E948DA"/>
    <w:rsid w:val="00EF5FB6"/>
    <w:rsid w:val="00F15FE4"/>
    <w:rsid w:val="00F41230"/>
    <w:rsid w:val="00F554DA"/>
    <w:rsid w:val="00F561B5"/>
    <w:rsid w:val="00F95A5F"/>
    <w:rsid w:val="00FA4662"/>
    <w:rsid w:val="00FB2F7D"/>
    <w:rsid w:val="00FB69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8C5B"/>
  <w15:chartTrackingRefBased/>
  <w15:docId w15:val="{A2344960-FAEE-4596-84B0-C040EC96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77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77A13"/>
    <w:pPr>
      <w:ind w:left="720"/>
      <w:contextualSpacing/>
    </w:pPr>
  </w:style>
  <w:style w:type="paragraph" w:styleId="En-tte">
    <w:name w:val="header"/>
    <w:basedOn w:val="Normal"/>
    <w:link w:val="En-tteCar"/>
    <w:uiPriority w:val="99"/>
    <w:unhideWhenUsed/>
    <w:rsid w:val="009C59E6"/>
    <w:pPr>
      <w:tabs>
        <w:tab w:val="center" w:pos="4536"/>
        <w:tab w:val="right" w:pos="9072"/>
      </w:tabs>
      <w:spacing w:after="0" w:line="240" w:lineRule="auto"/>
    </w:pPr>
  </w:style>
  <w:style w:type="character" w:customStyle="1" w:styleId="En-tteCar">
    <w:name w:val="En-tête Car"/>
    <w:basedOn w:val="Policepardfaut"/>
    <w:link w:val="En-tte"/>
    <w:uiPriority w:val="99"/>
    <w:rsid w:val="009C59E6"/>
  </w:style>
  <w:style w:type="paragraph" w:styleId="Pieddepage">
    <w:name w:val="footer"/>
    <w:basedOn w:val="Normal"/>
    <w:link w:val="PieddepageCar"/>
    <w:uiPriority w:val="99"/>
    <w:unhideWhenUsed/>
    <w:rsid w:val="009C59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59E6"/>
  </w:style>
  <w:style w:type="character" w:customStyle="1" w:styleId="WW8Num1z1">
    <w:name w:val="WW8Num1z1"/>
    <w:rsid w:val="00B10D08"/>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26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3F64F6FC47944CB77E70D062CCA95F" ma:contentTypeVersion="13" ma:contentTypeDescription="Crée un document." ma:contentTypeScope="" ma:versionID="ae5ae85f63fdcdfcfbf32b8080280600">
  <xsd:schema xmlns:xsd="http://www.w3.org/2001/XMLSchema" xmlns:xs="http://www.w3.org/2001/XMLSchema" xmlns:p="http://schemas.microsoft.com/office/2006/metadata/properties" xmlns:ns2="5395ea48-2d3e-427f-8c25-bfa9bdd097f7" xmlns:ns3="9a3c7fed-0836-4d41-b8b2-e95bea9bec1f" targetNamespace="http://schemas.microsoft.com/office/2006/metadata/properties" ma:root="true" ma:fieldsID="5f5c51c1e41f8bc6fce2c545e0230948" ns2:_="" ns3:_="">
    <xsd:import namespace="5395ea48-2d3e-427f-8c25-bfa9bdd097f7"/>
    <xsd:import namespace="9a3c7fed-0836-4d41-b8b2-e95bea9be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Libell_x00e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ea48-2d3e-427f-8c25-bfa9bdd09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Flow_SignoffStatus" ma:index="15" nillable="true" ma:displayName="État de validation" ma:internalName="_x0024_Resources_x003a_core_x002c_Signoff_Status">
      <xsd:simpleType>
        <xsd:restriction base="dms:Text"/>
      </xsd:simpleType>
    </xsd:element>
    <xsd:element name="Libell_x00e9_" ma:index="16" nillable="true" ma:displayName="Libellé" ma:format="Dropdown" ma:internalName="Libell_x00e9_">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67d4190-ef3b-4cd7-8880-065a81c2d1e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3c7fed-0836-4d41-b8b2-e95bea9bec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ffa741-eea8-44c8-a109-e0861030dd59}" ma:internalName="TaxCatchAll" ma:showField="CatchAllData" ma:web="9a3c7fed-0836-4d41-b8b2-e95bea9be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95ea48-2d3e-427f-8c25-bfa9bdd097f7">
      <Terms xmlns="http://schemas.microsoft.com/office/infopath/2007/PartnerControls"/>
    </lcf76f155ced4ddcb4097134ff3c332f>
    <Libell_x00e9_ xmlns="5395ea48-2d3e-427f-8c25-bfa9bdd097f7" xsi:nil="true"/>
    <_Flow_SignoffStatus xmlns="5395ea48-2d3e-427f-8c25-bfa9bdd097f7" xsi:nil="true"/>
    <TaxCatchAll xmlns="9a3c7fed-0836-4d41-b8b2-e95bea9bec1f" xsi:nil="true"/>
  </documentManagement>
</p:properties>
</file>

<file path=customXml/itemProps1.xml><?xml version="1.0" encoding="utf-8"?>
<ds:datastoreItem xmlns:ds="http://schemas.openxmlformats.org/officeDocument/2006/customXml" ds:itemID="{E3F9477F-5755-4D6F-9415-08F90B8723A5}"/>
</file>

<file path=customXml/itemProps2.xml><?xml version="1.0" encoding="utf-8"?>
<ds:datastoreItem xmlns:ds="http://schemas.openxmlformats.org/officeDocument/2006/customXml" ds:itemID="{6D0E9C44-A06C-46A6-9CB7-279266149BB2}">
  <ds:schemaRefs>
    <ds:schemaRef ds:uri="http://schemas.microsoft.com/sharepoint/v3/contenttype/forms"/>
  </ds:schemaRefs>
</ds:datastoreItem>
</file>

<file path=customXml/itemProps3.xml><?xml version="1.0" encoding="utf-8"?>
<ds:datastoreItem xmlns:ds="http://schemas.openxmlformats.org/officeDocument/2006/customXml" ds:itemID="{9F69AC19-9692-453E-A9CE-4A9812E896D4}">
  <ds:schemaRefs>
    <ds:schemaRef ds:uri="http://schemas.microsoft.com/office/2006/metadata/properties"/>
    <ds:schemaRef ds:uri="http://schemas.microsoft.com/office/infopath/2007/PartnerControls"/>
    <ds:schemaRef ds:uri="375992e1-a1fd-4cec-b9ef-ccfe1c4905b8"/>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412</Words>
  <Characters>2419</Characters>
  <Application>Microsoft Office Word</Application>
  <DocSecurity>0</DocSecurity>
  <Lines>80</Lines>
  <Paragraphs>69</Paragraphs>
  <ScaleCrop>false</ScaleCrop>
  <HeadingPairs>
    <vt:vector size="2" baseType="variant">
      <vt:variant>
        <vt:lpstr>Titre</vt:lpstr>
      </vt:variant>
      <vt:variant>
        <vt:i4>1</vt:i4>
      </vt:variant>
    </vt:vector>
  </HeadingPairs>
  <TitlesOfParts>
    <vt:vector size="1" baseType="lpstr">
      <vt:lpstr/>
    </vt:vector>
  </TitlesOfParts>
  <Company>Conseil Départemental de la Seine Saint Denis</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LEBLOIS</dc:creator>
  <cp:keywords/>
  <dc:description/>
  <cp:lastModifiedBy>Olivier Cessot</cp:lastModifiedBy>
  <cp:revision>7</cp:revision>
  <cp:lastPrinted>2022-12-22T15:20:00Z</cp:lastPrinted>
  <dcterms:created xsi:type="dcterms:W3CDTF">2024-08-06T08:56:00Z</dcterms:created>
  <dcterms:modified xsi:type="dcterms:W3CDTF">2026-07-03T08:58:00Z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2024-08-23T14:02:10Z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13578e9b-93f3-46f6-9407-d490ee3c0eec</vt:lpwstr>
  </property>
  <property fmtid="{D5CDD505-2E9C-101B-9397-08002B2CF9AE}" pid="7" name="MSIP_Label_defa4170-0d19-0005-0004-bc88714345d2_ActionId">
    <vt:lpwstr>8a135401-34dc-49d2-b388-05c96a5d4266</vt:lpwstr>
  </property>
  <property fmtid="{D5CDD505-2E9C-101B-9397-08002B2CF9AE}" pid="8" name="MSIP_Label_defa4170-0d19-0005-0004-bc88714345d2_ContentBits">
    <vt:lpwstr>0</vt:lpwstr>
  </property>
  <property fmtid="{D5CDD505-2E9C-101B-9397-08002B2CF9AE}" pid="9" name="ContentTypeId">
    <vt:lpwstr>0x010100C23F64F6FC47944CB77E70D062CCA95F</vt:lpwstr>
  </property>
  <property fmtid="{D5CDD505-2E9C-101B-9397-08002B2CF9AE}" pid="10" name="MediaServiceImageTags">
    <vt:lpwstr/>
  </property>
</Properties>
</file>