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88" w:type="dxa"/>
        <w:tblLook w:val="01E0" w:firstRow="1" w:lastRow="1" w:firstColumn="1" w:lastColumn="1" w:noHBand="0" w:noVBand="0"/>
      </w:tblPr>
      <w:tblGrid>
        <w:gridCol w:w="10188"/>
      </w:tblGrid>
      <w:tr w:rsidR="007B6373" w:rsidRPr="00E845B9" w14:paraId="6376643C" w14:textId="77777777" w:rsidTr="00CE78C1">
        <w:tc>
          <w:tcPr>
            <w:tcW w:w="10188" w:type="dxa"/>
          </w:tcPr>
          <w:p w14:paraId="1F21819F" w14:textId="77777777" w:rsidR="007B6373" w:rsidRPr="00E845B9" w:rsidRDefault="007B6373" w:rsidP="00CE78C1">
            <w:pPr>
              <w:shd w:val="clear" w:color="auto" w:fill="FFFFFF"/>
              <w:spacing w:before="120"/>
              <w:rPr>
                <w:sz w:val="22"/>
              </w:rPr>
            </w:pPr>
            <w:r w:rsidRPr="00E845B9">
              <w:rPr>
                <w:sz w:val="22"/>
              </w:rPr>
              <w:t xml:space="preserve">Mis à jour le </w:t>
            </w:r>
            <w:r w:rsidRPr="00E845B9">
              <w:rPr>
                <w:sz w:val="22"/>
              </w:rPr>
              <w:fldChar w:fldCharType="begin"/>
            </w:r>
            <w:r w:rsidRPr="00E845B9">
              <w:rPr>
                <w:sz w:val="22"/>
              </w:rPr>
              <w:instrText xml:space="preserve"> DATE  \@ "dd/MM/yyyy" </w:instrText>
            </w:r>
            <w:r w:rsidRPr="00E845B9"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17/07/2026</w:t>
            </w:r>
            <w:r w:rsidRPr="00E845B9">
              <w:rPr>
                <w:sz w:val="22"/>
              </w:rPr>
              <w:fldChar w:fldCharType="end"/>
            </w:r>
            <w:r w:rsidRPr="00E845B9">
              <w:rPr>
                <w:sz w:val="22"/>
              </w:rPr>
              <w:t xml:space="preserve"> par : </w:t>
            </w:r>
            <w:r>
              <w:rPr>
                <w:noProof/>
                <w:sz w:val="22"/>
              </w:rPr>
              <w:t>JL/FC</w:t>
            </w:r>
          </w:p>
        </w:tc>
      </w:tr>
      <w:tr w:rsidR="007B6373" w:rsidRPr="00E845B9" w14:paraId="5470AF7F" w14:textId="77777777" w:rsidTr="00CE78C1">
        <w:tc>
          <w:tcPr>
            <w:tcW w:w="10188" w:type="dxa"/>
          </w:tcPr>
          <w:p w14:paraId="4FF049D5" w14:textId="77777777" w:rsidR="007B6373" w:rsidRPr="00E845B9" w:rsidRDefault="007B6373" w:rsidP="00CE78C1">
            <w:pPr>
              <w:jc w:val="center"/>
              <w:rPr>
                <w:sz w:val="28"/>
                <w:szCs w:val="28"/>
              </w:rPr>
            </w:pPr>
          </w:p>
          <w:p w14:paraId="504D49C5" w14:textId="77777777" w:rsidR="007B6373" w:rsidRPr="00E845B9" w:rsidRDefault="007B6373" w:rsidP="00CE78C1">
            <w:pPr>
              <w:jc w:val="center"/>
              <w:rPr>
                <w:sz w:val="28"/>
                <w:szCs w:val="28"/>
              </w:rPr>
            </w:pPr>
            <w:r w:rsidRPr="00E845B9">
              <w:rPr>
                <w:noProof/>
                <w:sz w:val="32"/>
                <w:szCs w:val="32"/>
              </w:rPr>
              <w:t>Chef</w:t>
            </w:r>
            <w:r>
              <w:rPr>
                <w:noProof/>
                <w:sz w:val="32"/>
                <w:szCs w:val="32"/>
              </w:rPr>
              <w:t>.fe</w:t>
            </w:r>
            <w:r w:rsidRPr="00E845B9">
              <w:rPr>
                <w:noProof/>
                <w:sz w:val="32"/>
                <w:szCs w:val="32"/>
              </w:rPr>
              <w:t xml:space="preserve"> d</w:t>
            </w:r>
            <w:r>
              <w:rPr>
                <w:noProof/>
                <w:sz w:val="32"/>
                <w:szCs w:val="32"/>
              </w:rPr>
              <w:t>e</w:t>
            </w:r>
            <w:r w:rsidRPr="00E845B9">
              <w:rPr>
                <w:noProof/>
                <w:sz w:val="32"/>
                <w:szCs w:val="32"/>
              </w:rPr>
              <w:t xml:space="preserve"> service </w:t>
            </w:r>
            <w:r>
              <w:rPr>
                <w:noProof/>
                <w:sz w:val="32"/>
                <w:szCs w:val="32"/>
              </w:rPr>
              <w:t xml:space="preserve">adjoint.e </w:t>
            </w:r>
            <w:r w:rsidRPr="00E845B9">
              <w:rPr>
                <w:noProof/>
                <w:sz w:val="32"/>
                <w:szCs w:val="32"/>
              </w:rPr>
              <w:t xml:space="preserve">études et travaux </w:t>
            </w:r>
          </w:p>
          <w:p w14:paraId="4013D8CB" w14:textId="77777777" w:rsidR="007B6373" w:rsidRPr="00E845B9" w:rsidRDefault="007B6373" w:rsidP="00CE78C1">
            <w:pPr>
              <w:jc w:val="center"/>
              <w:rPr>
                <w:sz w:val="22"/>
              </w:rPr>
            </w:pPr>
            <w:r w:rsidRPr="00E845B9">
              <w:rPr>
                <w:sz w:val="22"/>
              </w:rPr>
              <w:t xml:space="preserve">Poste occupé par : </w:t>
            </w:r>
            <w:r>
              <w:rPr>
                <w:sz w:val="22"/>
              </w:rPr>
              <w:t>XXXX</w:t>
            </w:r>
          </w:p>
        </w:tc>
      </w:tr>
    </w:tbl>
    <w:p w14:paraId="02098D7B" w14:textId="77777777" w:rsidR="007B6373" w:rsidRPr="00B0378A" w:rsidRDefault="007B6373" w:rsidP="007B6373">
      <w:pPr>
        <w:rPr>
          <w:sz w:val="22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8100"/>
      </w:tblGrid>
      <w:tr w:rsidR="007B6373" w:rsidRPr="00E845B9" w14:paraId="6F153969" w14:textId="77777777" w:rsidTr="00CE78C1">
        <w:trPr>
          <w:trHeight w:val="961"/>
        </w:trPr>
        <w:tc>
          <w:tcPr>
            <w:tcW w:w="10188" w:type="dxa"/>
            <w:gridSpan w:val="2"/>
            <w:tcBorders>
              <w:bottom w:val="single" w:sz="4" w:space="0" w:color="auto"/>
            </w:tcBorders>
            <w:vAlign w:val="center"/>
          </w:tcPr>
          <w:p w14:paraId="43856234" w14:textId="77777777" w:rsidR="007B6373" w:rsidRPr="00E845B9" w:rsidRDefault="007B6373" w:rsidP="00CE78C1">
            <w:pPr>
              <w:shd w:val="clear" w:color="auto" w:fill="FFFFFF"/>
              <w:spacing w:before="120"/>
              <w:rPr>
                <w:b/>
                <w:sz w:val="22"/>
                <w:szCs w:val="22"/>
              </w:rPr>
            </w:pPr>
            <w:r w:rsidRPr="00E845B9">
              <w:rPr>
                <w:sz w:val="22"/>
                <w:szCs w:val="22"/>
              </w:rPr>
              <w:t>Poste n°</w:t>
            </w:r>
            <w:r>
              <w:rPr>
                <w:noProof/>
                <w:sz w:val="22"/>
                <w:szCs w:val="22"/>
              </w:rPr>
              <w:t>_______</w:t>
            </w:r>
            <w:r w:rsidRPr="00E845B9">
              <w:rPr>
                <w:sz w:val="22"/>
                <w:szCs w:val="22"/>
              </w:rPr>
              <w:t xml:space="preserve"> – </w:t>
            </w:r>
            <w:r w:rsidRPr="00E845B9">
              <w:rPr>
                <w:noProof/>
                <w:sz w:val="22"/>
                <w:szCs w:val="22"/>
              </w:rPr>
              <w:t>Pôle aménagement et développement durables</w:t>
            </w:r>
            <w:r w:rsidRPr="00E845B9">
              <w:rPr>
                <w:sz w:val="22"/>
                <w:szCs w:val="22"/>
              </w:rPr>
              <w:t xml:space="preserve"> - </w:t>
            </w:r>
            <w:r w:rsidRPr="00E845B9">
              <w:rPr>
                <w:noProof/>
                <w:sz w:val="22"/>
                <w:szCs w:val="22"/>
              </w:rPr>
              <w:t>Direction de l'eau et de l'assainissement</w:t>
            </w:r>
            <w:r w:rsidRPr="00E845B9">
              <w:rPr>
                <w:sz w:val="22"/>
                <w:szCs w:val="22"/>
              </w:rPr>
              <w:t xml:space="preserve"> - </w:t>
            </w:r>
            <w:r w:rsidRPr="00E845B9">
              <w:rPr>
                <w:noProof/>
                <w:sz w:val="22"/>
                <w:szCs w:val="22"/>
              </w:rPr>
              <w:t>Service études et travaux</w:t>
            </w:r>
          </w:p>
        </w:tc>
      </w:tr>
      <w:tr w:rsidR="007B6373" w:rsidRPr="00E845B9" w14:paraId="503E76D6" w14:textId="77777777" w:rsidTr="00CE78C1">
        <w:tc>
          <w:tcPr>
            <w:tcW w:w="2088" w:type="dxa"/>
            <w:tcBorders>
              <w:top w:val="single" w:sz="4" w:space="0" w:color="auto"/>
            </w:tcBorders>
            <w:vAlign w:val="center"/>
          </w:tcPr>
          <w:p w14:paraId="1C485DCB" w14:textId="77777777" w:rsidR="007B6373" w:rsidRPr="00E845B9" w:rsidRDefault="007B6373" w:rsidP="00CE78C1">
            <w:pPr>
              <w:shd w:val="clear" w:color="auto" w:fill="FFFFFF"/>
              <w:spacing w:before="120"/>
              <w:jc w:val="center"/>
              <w:rPr>
                <w:sz w:val="22"/>
              </w:rPr>
            </w:pPr>
            <w:r w:rsidRPr="00E845B9">
              <w:rPr>
                <w:b/>
                <w:sz w:val="22"/>
              </w:rPr>
              <w:t>Classification</w:t>
            </w:r>
          </w:p>
        </w:tc>
        <w:tc>
          <w:tcPr>
            <w:tcW w:w="8100" w:type="dxa"/>
            <w:tcBorders>
              <w:top w:val="single" w:sz="4" w:space="0" w:color="auto"/>
            </w:tcBorders>
          </w:tcPr>
          <w:p w14:paraId="1F42F6E9" w14:textId="77777777" w:rsidR="007B6373" w:rsidRPr="00E845B9" w:rsidRDefault="007B6373" w:rsidP="00CE78C1">
            <w:pPr>
              <w:spacing w:before="120"/>
              <w:rPr>
                <w:b/>
                <w:sz w:val="22"/>
                <w:szCs w:val="22"/>
              </w:rPr>
            </w:pPr>
            <w:r w:rsidRPr="00E845B9">
              <w:rPr>
                <w:sz w:val="22"/>
                <w:szCs w:val="22"/>
              </w:rPr>
              <w:t xml:space="preserve">Métier de rattachement : </w:t>
            </w:r>
            <w:r w:rsidRPr="00E845B9">
              <w:rPr>
                <w:i/>
                <w:sz w:val="22"/>
                <w:szCs w:val="22"/>
              </w:rPr>
              <w:t>sans objet pour le moment</w:t>
            </w:r>
          </w:p>
          <w:p w14:paraId="67070B07" w14:textId="77777777" w:rsidR="007B6373" w:rsidRPr="00E845B9" w:rsidRDefault="007B6373" w:rsidP="00CE78C1">
            <w:pPr>
              <w:rPr>
                <w:sz w:val="22"/>
                <w:szCs w:val="22"/>
              </w:rPr>
            </w:pPr>
            <w:r w:rsidRPr="00E845B9">
              <w:rPr>
                <w:sz w:val="22"/>
                <w:szCs w:val="22"/>
              </w:rPr>
              <w:t xml:space="preserve">Poste de rattachement : </w:t>
            </w:r>
            <w:r w:rsidRPr="00E845B9">
              <w:rPr>
                <w:i/>
                <w:sz w:val="22"/>
                <w:szCs w:val="22"/>
              </w:rPr>
              <w:t>sans objet pour le moment</w:t>
            </w:r>
          </w:p>
          <w:p w14:paraId="143F0933" w14:textId="77777777" w:rsidR="007B6373" w:rsidRPr="00E845B9" w:rsidRDefault="007B6373" w:rsidP="00CE78C1">
            <w:pPr>
              <w:rPr>
                <w:sz w:val="22"/>
                <w:szCs w:val="22"/>
              </w:rPr>
            </w:pPr>
          </w:p>
          <w:p w14:paraId="5150B474" w14:textId="77777777" w:rsidR="007B6373" w:rsidRPr="00E845B9" w:rsidRDefault="007B6373" w:rsidP="00CE78C1">
            <w:pPr>
              <w:rPr>
                <w:sz w:val="22"/>
                <w:szCs w:val="22"/>
              </w:rPr>
            </w:pPr>
            <w:r w:rsidRPr="00E845B9">
              <w:rPr>
                <w:sz w:val="22"/>
                <w:szCs w:val="22"/>
              </w:rPr>
              <w:t xml:space="preserve">Filière </w:t>
            </w:r>
            <w:r w:rsidRPr="00E845B9">
              <w:rPr>
                <w:noProof/>
                <w:sz w:val="22"/>
                <w:szCs w:val="22"/>
              </w:rPr>
              <w:t>technique</w:t>
            </w:r>
          </w:p>
          <w:p w14:paraId="2027B88F" w14:textId="77777777" w:rsidR="007B6373" w:rsidRPr="00E845B9" w:rsidRDefault="007B6373" w:rsidP="00CE78C1">
            <w:pPr>
              <w:rPr>
                <w:sz w:val="22"/>
                <w:szCs w:val="22"/>
              </w:rPr>
            </w:pPr>
            <w:r w:rsidRPr="00E845B9">
              <w:rPr>
                <w:sz w:val="22"/>
                <w:szCs w:val="22"/>
              </w:rPr>
              <w:t xml:space="preserve">Poste de catégorie </w:t>
            </w:r>
            <w:r w:rsidRPr="00E845B9">
              <w:rPr>
                <w:noProof/>
                <w:sz w:val="22"/>
                <w:szCs w:val="22"/>
              </w:rPr>
              <w:t>A</w:t>
            </w:r>
            <w:r w:rsidRPr="00E845B9">
              <w:rPr>
                <w:sz w:val="22"/>
                <w:szCs w:val="22"/>
              </w:rPr>
              <w:t xml:space="preserve"> relevant du cadre d’emplois des </w:t>
            </w:r>
            <w:r w:rsidRPr="00E845B9">
              <w:rPr>
                <w:noProof/>
                <w:sz w:val="22"/>
                <w:szCs w:val="22"/>
              </w:rPr>
              <w:t>ingénieurs territoriaux</w:t>
            </w:r>
          </w:p>
          <w:p w14:paraId="2EE00770" w14:textId="77777777" w:rsidR="007B6373" w:rsidRPr="00E845B9" w:rsidRDefault="007B6373" w:rsidP="00CE78C1">
            <w:pPr>
              <w:rPr>
                <w:sz w:val="22"/>
                <w:szCs w:val="22"/>
              </w:rPr>
            </w:pPr>
          </w:p>
          <w:p w14:paraId="638A2415" w14:textId="77777777" w:rsidR="007B6373" w:rsidRPr="00E845B9" w:rsidRDefault="007B6373" w:rsidP="00CE78C1">
            <w:pPr>
              <w:rPr>
                <w:sz w:val="22"/>
                <w:szCs w:val="22"/>
              </w:rPr>
            </w:pPr>
            <w:r w:rsidRPr="00E845B9">
              <w:rPr>
                <w:sz w:val="22"/>
                <w:szCs w:val="22"/>
              </w:rPr>
              <w:t xml:space="preserve">Lieu d’affectation : </w:t>
            </w:r>
            <w:r w:rsidRPr="00E845B9">
              <w:rPr>
                <w:noProof/>
                <w:sz w:val="22"/>
                <w:szCs w:val="22"/>
              </w:rPr>
              <w:t>Rosny-sous-Bois</w:t>
            </w:r>
          </w:p>
          <w:p w14:paraId="45973603" w14:textId="77777777" w:rsidR="007B6373" w:rsidRPr="00E845B9" w:rsidRDefault="007B6373" w:rsidP="00CE78C1">
            <w:pPr>
              <w:rPr>
                <w:sz w:val="22"/>
                <w:szCs w:val="22"/>
              </w:rPr>
            </w:pPr>
          </w:p>
          <w:p w14:paraId="54FFD8A5" w14:textId="77777777" w:rsidR="007B6373" w:rsidRPr="00E845B9" w:rsidRDefault="007B6373" w:rsidP="00CE78C1">
            <w:pPr>
              <w:rPr>
                <w:sz w:val="22"/>
                <w:szCs w:val="22"/>
              </w:rPr>
            </w:pPr>
            <w:r w:rsidRPr="00E845B9">
              <w:rPr>
                <w:sz w:val="22"/>
                <w:szCs w:val="22"/>
              </w:rPr>
              <w:t xml:space="preserve">Fonction d’encadrement : </w:t>
            </w:r>
            <w:r w:rsidRPr="00E845B9">
              <w:rPr>
                <w:noProof/>
                <w:sz w:val="22"/>
                <w:szCs w:val="22"/>
              </w:rPr>
              <w:t>OUI</w:t>
            </w:r>
          </w:p>
          <w:p w14:paraId="76271DAF" w14:textId="77777777" w:rsidR="007B6373" w:rsidRPr="00E845B9" w:rsidRDefault="007B6373" w:rsidP="00CE78C1">
            <w:pPr>
              <w:rPr>
                <w:sz w:val="22"/>
                <w:szCs w:val="22"/>
              </w:rPr>
            </w:pPr>
          </w:p>
          <w:p w14:paraId="55AACA6B" w14:textId="77777777" w:rsidR="007B6373" w:rsidRPr="00E845B9" w:rsidRDefault="007B6373" w:rsidP="00CE78C1">
            <w:pPr>
              <w:rPr>
                <w:sz w:val="22"/>
                <w:szCs w:val="22"/>
              </w:rPr>
            </w:pPr>
            <w:r w:rsidRPr="00E845B9">
              <w:rPr>
                <w:sz w:val="22"/>
                <w:szCs w:val="22"/>
              </w:rPr>
              <w:t xml:space="preserve">RIFSEEP et NBI : </w:t>
            </w:r>
            <w:r w:rsidRPr="00E845B9">
              <w:rPr>
                <w:noProof/>
                <w:sz w:val="22"/>
                <w:szCs w:val="22"/>
              </w:rPr>
              <w:t>Chef de service</w:t>
            </w:r>
            <w:r w:rsidRPr="00E845B9">
              <w:rPr>
                <w:sz w:val="22"/>
                <w:szCs w:val="22"/>
              </w:rPr>
              <w:t xml:space="preserve"> / </w:t>
            </w:r>
            <w:r w:rsidRPr="00E845B9">
              <w:rPr>
                <w:noProof/>
                <w:sz w:val="22"/>
                <w:szCs w:val="22"/>
              </w:rPr>
              <w:t>NBI encadrement</w:t>
            </w:r>
            <w:r w:rsidRPr="00E845B9">
              <w:rPr>
                <w:sz w:val="22"/>
                <w:szCs w:val="22"/>
              </w:rPr>
              <w:t xml:space="preserve"> </w:t>
            </w:r>
          </w:p>
          <w:p w14:paraId="142450DA" w14:textId="77777777" w:rsidR="007B6373" w:rsidRPr="00E845B9" w:rsidRDefault="007B6373" w:rsidP="00CE78C1">
            <w:pPr>
              <w:spacing w:after="120"/>
              <w:rPr>
                <w:sz w:val="22"/>
              </w:rPr>
            </w:pPr>
            <w:r w:rsidRPr="00E845B9">
              <w:rPr>
                <w:sz w:val="22"/>
                <w:szCs w:val="22"/>
              </w:rPr>
              <w:t>Quotité de travail : 100 %</w:t>
            </w:r>
          </w:p>
        </w:tc>
      </w:tr>
      <w:tr w:rsidR="007B6373" w:rsidRPr="00E845B9" w14:paraId="4009568F" w14:textId="77777777" w:rsidTr="00CE78C1">
        <w:trPr>
          <w:trHeight w:val="1909"/>
        </w:trPr>
        <w:tc>
          <w:tcPr>
            <w:tcW w:w="2088" w:type="dxa"/>
            <w:tcBorders>
              <w:bottom w:val="single" w:sz="4" w:space="0" w:color="auto"/>
            </w:tcBorders>
            <w:vAlign w:val="center"/>
          </w:tcPr>
          <w:p w14:paraId="0761E010" w14:textId="77777777" w:rsidR="007B6373" w:rsidRPr="00E845B9" w:rsidRDefault="007B6373" w:rsidP="00CE78C1">
            <w:pPr>
              <w:shd w:val="clear" w:color="auto" w:fill="FFFFFF"/>
              <w:spacing w:before="120"/>
              <w:jc w:val="center"/>
              <w:rPr>
                <w:b/>
                <w:sz w:val="22"/>
              </w:rPr>
            </w:pPr>
            <w:r w:rsidRPr="00E845B9">
              <w:rPr>
                <w:b/>
                <w:sz w:val="22"/>
              </w:rPr>
              <w:t>Environnement du poste de travail</w:t>
            </w:r>
          </w:p>
        </w:tc>
        <w:tc>
          <w:tcPr>
            <w:tcW w:w="8100" w:type="dxa"/>
            <w:tcBorders>
              <w:bottom w:val="single" w:sz="4" w:space="0" w:color="auto"/>
            </w:tcBorders>
          </w:tcPr>
          <w:p w14:paraId="50DD8401" w14:textId="77777777" w:rsidR="007B6373" w:rsidRPr="00FD39F2" w:rsidRDefault="007B6373" w:rsidP="00CE78C1">
            <w:pPr>
              <w:spacing w:before="120"/>
              <w:rPr>
                <w:sz w:val="22"/>
              </w:rPr>
            </w:pPr>
            <w:r w:rsidRPr="00FD39F2">
              <w:rPr>
                <w:sz w:val="22"/>
              </w:rPr>
              <w:t xml:space="preserve">Direction : </w:t>
            </w:r>
            <w:r w:rsidRPr="00FD39F2">
              <w:rPr>
                <w:noProof/>
                <w:sz w:val="22"/>
              </w:rPr>
              <w:t>Direction de l'eau et de l'assainissement</w:t>
            </w:r>
          </w:p>
          <w:p w14:paraId="5D1DEB0F" w14:textId="77777777" w:rsidR="007B6373" w:rsidRPr="00FD39F2" w:rsidRDefault="007B6373" w:rsidP="00CE78C1">
            <w:pPr>
              <w:rPr>
                <w:sz w:val="22"/>
              </w:rPr>
            </w:pPr>
            <w:r w:rsidRPr="00FD39F2">
              <w:rPr>
                <w:sz w:val="22"/>
              </w:rPr>
              <w:t xml:space="preserve">Service : </w:t>
            </w:r>
            <w:r w:rsidRPr="00FD39F2">
              <w:rPr>
                <w:noProof/>
                <w:sz w:val="22"/>
              </w:rPr>
              <w:t>Service études et travaux</w:t>
            </w:r>
          </w:p>
          <w:p w14:paraId="5FCF9057" w14:textId="77777777" w:rsidR="007B6373" w:rsidRPr="00FD39F2" w:rsidRDefault="007B6373" w:rsidP="00CE78C1">
            <w:pPr>
              <w:rPr>
                <w:sz w:val="22"/>
              </w:rPr>
            </w:pPr>
            <w:r w:rsidRPr="00FD39F2">
              <w:rPr>
                <w:sz w:val="22"/>
              </w:rPr>
              <w:t xml:space="preserve">Bureau : </w:t>
            </w:r>
          </w:p>
          <w:p w14:paraId="38E1370B" w14:textId="77777777" w:rsidR="007B6373" w:rsidRPr="00FD39F2" w:rsidRDefault="007B6373" w:rsidP="00CE78C1">
            <w:pPr>
              <w:rPr>
                <w:sz w:val="22"/>
              </w:rPr>
            </w:pPr>
            <w:r w:rsidRPr="00FD39F2">
              <w:rPr>
                <w:sz w:val="22"/>
              </w:rPr>
              <w:t xml:space="preserve">Cellule/Pôle/Secteur :  -  </w:t>
            </w:r>
          </w:p>
          <w:p w14:paraId="330967E1" w14:textId="77777777" w:rsidR="007B6373" w:rsidRPr="00FD39F2" w:rsidRDefault="007B6373" w:rsidP="00CE78C1">
            <w:pPr>
              <w:spacing w:after="120"/>
              <w:rPr>
                <w:sz w:val="22"/>
              </w:rPr>
            </w:pPr>
          </w:p>
          <w:p w14:paraId="0AE2F623" w14:textId="77777777" w:rsidR="007B6373" w:rsidRPr="00FD39F2" w:rsidRDefault="007B6373" w:rsidP="00CE78C1">
            <w:pPr>
              <w:spacing w:after="120"/>
              <w:rPr>
                <w:sz w:val="22"/>
              </w:rPr>
            </w:pPr>
            <w:r w:rsidRPr="00FD39F2">
              <w:rPr>
                <w:sz w:val="22"/>
              </w:rPr>
              <w:t xml:space="preserve">Composition de l’équipe :  14 </w:t>
            </w:r>
            <w:proofErr w:type="gramStart"/>
            <w:r w:rsidRPr="00FD39F2">
              <w:rPr>
                <w:sz w:val="22"/>
              </w:rPr>
              <w:t>A  15</w:t>
            </w:r>
            <w:proofErr w:type="gramEnd"/>
            <w:r w:rsidRPr="00FD39F2">
              <w:rPr>
                <w:sz w:val="22"/>
              </w:rPr>
              <w:t xml:space="preserve"> B  1C</w:t>
            </w:r>
          </w:p>
        </w:tc>
      </w:tr>
      <w:tr w:rsidR="007B6373" w:rsidRPr="00E845B9" w14:paraId="59BBB5CB" w14:textId="77777777" w:rsidTr="00CE78C1">
        <w:trPr>
          <w:trHeight w:hRule="exact" w:val="913"/>
        </w:trPr>
        <w:tc>
          <w:tcPr>
            <w:tcW w:w="2088" w:type="dxa"/>
            <w:tcBorders>
              <w:bottom w:val="single" w:sz="4" w:space="0" w:color="auto"/>
            </w:tcBorders>
            <w:vAlign w:val="center"/>
          </w:tcPr>
          <w:p w14:paraId="414A8E7B" w14:textId="77777777" w:rsidR="007B6373" w:rsidRPr="00E845B9" w:rsidRDefault="007B6373" w:rsidP="00CE78C1">
            <w:pPr>
              <w:shd w:val="clear" w:color="auto" w:fill="FFFFFF"/>
              <w:spacing w:before="120"/>
              <w:jc w:val="center"/>
              <w:rPr>
                <w:b/>
                <w:sz w:val="22"/>
              </w:rPr>
            </w:pPr>
            <w:r w:rsidRPr="00E845B9">
              <w:rPr>
                <w:b/>
                <w:sz w:val="22"/>
              </w:rPr>
              <w:t>Position du poste dans l’organisation</w:t>
            </w:r>
          </w:p>
        </w:tc>
        <w:tc>
          <w:tcPr>
            <w:tcW w:w="8100" w:type="dxa"/>
            <w:tcBorders>
              <w:bottom w:val="single" w:sz="4" w:space="0" w:color="auto"/>
            </w:tcBorders>
            <w:vAlign w:val="center"/>
          </w:tcPr>
          <w:p w14:paraId="6448D90D" w14:textId="77777777" w:rsidR="007B6373" w:rsidRPr="00FD39F2" w:rsidRDefault="007B6373" w:rsidP="00CE78C1">
            <w:pPr>
              <w:spacing w:before="120"/>
              <w:rPr>
                <w:sz w:val="22"/>
              </w:rPr>
            </w:pPr>
            <w:r w:rsidRPr="00FD39F2">
              <w:rPr>
                <w:sz w:val="22"/>
              </w:rPr>
              <w:t xml:space="preserve">Supérieur hiérarchique direct : </w:t>
            </w:r>
            <w:proofErr w:type="spellStart"/>
            <w:r w:rsidRPr="00FD39F2">
              <w:rPr>
                <w:sz w:val="22"/>
              </w:rPr>
              <w:t>Chef.fe</w:t>
            </w:r>
            <w:proofErr w:type="spellEnd"/>
            <w:r w:rsidRPr="00FD39F2">
              <w:rPr>
                <w:sz w:val="22"/>
              </w:rPr>
              <w:t xml:space="preserve"> de Service Etudes et Travaux</w:t>
            </w:r>
          </w:p>
        </w:tc>
      </w:tr>
      <w:tr w:rsidR="007B6373" w:rsidRPr="00E845B9" w14:paraId="7921656A" w14:textId="77777777" w:rsidTr="00CE78C1">
        <w:tc>
          <w:tcPr>
            <w:tcW w:w="101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3A0012" w14:textId="77777777" w:rsidR="007B6373" w:rsidRPr="00E845B9" w:rsidRDefault="007B6373" w:rsidP="00CE78C1">
            <w:pPr>
              <w:spacing w:before="120"/>
              <w:rPr>
                <w:b/>
              </w:rPr>
            </w:pPr>
          </w:p>
        </w:tc>
      </w:tr>
    </w:tbl>
    <w:p w14:paraId="113C7A2A" w14:textId="77777777" w:rsidR="007B6373" w:rsidRDefault="007B6373" w:rsidP="007B6373"/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8280"/>
      </w:tblGrid>
      <w:tr w:rsidR="007B6373" w:rsidRPr="00E845B9" w14:paraId="767697CB" w14:textId="77777777" w:rsidTr="00CE78C1"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4B0A" w14:textId="38CA0AB7" w:rsidR="007B6373" w:rsidRPr="0043559A" w:rsidRDefault="007B6373" w:rsidP="00CE78C1">
            <w:pPr>
              <w:shd w:val="clear" w:color="auto" w:fill="FFFFFF"/>
              <w:spacing w:before="120"/>
              <w:rPr>
                <w:bCs/>
              </w:rPr>
            </w:pPr>
            <w:r w:rsidRPr="00E845B9">
              <w:rPr>
                <w:b/>
              </w:rPr>
              <w:t>Raison d’être du poste :</w:t>
            </w:r>
            <w:r w:rsidRPr="00E845B9">
              <w:rPr>
                <w:bCs/>
              </w:rPr>
              <w:t xml:space="preserve"> </w:t>
            </w:r>
            <w:r w:rsidRPr="004D39E3">
              <w:rPr>
                <w:bCs/>
              </w:rPr>
              <w:t>Seconder le</w:t>
            </w:r>
            <w:r>
              <w:rPr>
                <w:bCs/>
              </w:rPr>
              <w:t xml:space="preserve">.la </w:t>
            </w:r>
            <w:proofErr w:type="spellStart"/>
            <w:proofErr w:type="gramStart"/>
            <w:r>
              <w:rPr>
                <w:bCs/>
              </w:rPr>
              <w:t>chef.fe</w:t>
            </w:r>
            <w:proofErr w:type="spellEnd"/>
            <w:proofErr w:type="gramEnd"/>
            <w:r>
              <w:rPr>
                <w:bCs/>
              </w:rPr>
              <w:t xml:space="preserve"> du service Etudes et Travaux pour garantir l’ensemble des missions de maîtrise d’œuvre du service, sécuriser la réalisation d’ouvrages départementaux complexes, de grande envergure et à fort impact sur les habitants de Seine-Saint-Denis. Contribuer au pilotage des grandes opérations en mode projet</w:t>
            </w:r>
            <w:r>
              <w:rPr>
                <w:bCs/>
              </w:rPr>
              <w:t>, en lien étroit avec les équipes en charge de la maîtrise d’ouvrage et de l’exploitation</w:t>
            </w:r>
            <w:r>
              <w:rPr>
                <w:bCs/>
              </w:rPr>
              <w:t>.</w:t>
            </w:r>
          </w:p>
        </w:tc>
      </w:tr>
      <w:tr w:rsidR="007B6373" w:rsidRPr="00E845B9" w14:paraId="2650DFF0" w14:textId="77777777" w:rsidTr="00CE78C1">
        <w:trPr>
          <w:trHeight w:val="367"/>
        </w:trPr>
        <w:tc>
          <w:tcPr>
            <w:tcW w:w="10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AA4CCB" w14:textId="77777777" w:rsidR="007B6373" w:rsidRPr="00E845B9" w:rsidRDefault="007B6373" w:rsidP="00CE78C1">
            <w:pPr>
              <w:spacing w:before="120"/>
              <w:rPr>
                <w:sz w:val="22"/>
              </w:rPr>
            </w:pPr>
          </w:p>
        </w:tc>
      </w:tr>
      <w:tr w:rsidR="007B6373" w:rsidRPr="00E845B9" w14:paraId="4020663D" w14:textId="77777777" w:rsidTr="00CE78C1">
        <w:trPr>
          <w:trHeight w:val="5235"/>
        </w:trPr>
        <w:tc>
          <w:tcPr>
            <w:tcW w:w="190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7ABCC03" w14:textId="77777777" w:rsidR="007B6373" w:rsidRPr="00E845B9" w:rsidRDefault="007B6373" w:rsidP="00CE78C1">
            <w:pPr>
              <w:shd w:val="clear" w:color="auto" w:fill="FFFFFF"/>
              <w:spacing w:before="120"/>
              <w:jc w:val="center"/>
              <w:rPr>
                <w:b/>
                <w:sz w:val="22"/>
              </w:rPr>
            </w:pPr>
            <w:r w:rsidRPr="00E845B9">
              <w:rPr>
                <w:b/>
                <w:sz w:val="22"/>
              </w:rPr>
              <w:lastRenderedPageBreak/>
              <w:t>Missions principales</w:t>
            </w:r>
            <w:r>
              <w:rPr>
                <w:b/>
                <w:sz w:val="22"/>
              </w:rPr>
              <w:t xml:space="preserve"> </w:t>
            </w:r>
            <w:r w:rsidRPr="00E845B9">
              <w:rPr>
                <w:b/>
                <w:sz w:val="22"/>
              </w:rPr>
              <w:t>: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BE500D" w14:textId="77777777" w:rsidR="007B6373" w:rsidRPr="00204BA5" w:rsidRDefault="007B6373" w:rsidP="00CE78C1">
            <w:pPr>
              <w:numPr>
                <w:ilvl w:val="1"/>
                <w:numId w:val="1"/>
              </w:numPr>
              <w:tabs>
                <w:tab w:val="clear" w:pos="1440"/>
                <w:tab w:val="num" w:pos="794"/>
              </w:tabs>
              <w:spacing w:before="120"/>
              <w:ind w:left="794" w:hanging="357"/>
              <w:rPr>
                <w:sz w:val="22"/>
              </w:rPr>
            </w:pPr>
            <w:r w:rsidRPr="00204BA5">
              <w:rPr>
                <w:sz w:val="22"/>
              </w:rPr>
              <w:t>Appuyer le chef de service en p</w:t>
            </w:r>
            <w:r w:rsidRPr="00204BA5">
              <w:rPr>
                <w:bCs/>
              </w:rPr>
              <w:t>articipant au management stratégique et opérationnel du service, à l’organisation de l’activité des bureaux et en</w:t>
            </w:r>
            <w:r w:rsidRPr="00204BA5">
              <w:rPr>
                <w:sz w:val="22"/>
              </w:rPr>
              <w:t xml:space="preserve"> préparant/pilotant les réunions à fort impact sur l’activité et les usagers (</w:t>
            </w:r>
            <w:r>
              <w:rPr>
                <w:sz w:val="22"/>
              </w:rPr>
              <w:t xml:space="preserve">réunions </w:t>
            </w:r>
            <w:proofErr w:type="spellStart"/>
            <w:r>
              <w:rPr>
                <w:sz w:val="22"/>
              </w:rPr>
              <w:t>inter-services</w:t>
            </w:r>
            <w:proofErr w:type="spellEnd"/>
            <w:r>
              <w:rPr>
                <w:sz w:val="22"/>
              </w:rPr>
              <w:t xml:space="preserve">, </w:t>
            </w:r>
            <w:r w:rsidRPr="00204BA5">
              <w:rPr>
                <w:sz w:val="22"/>
              </w:rPr>
              <w:t xml:space="preserve">revues de projets, comités de pilotage, réunions partenariales). </w:t>
            </w:r>
          </w:p>
          <w:p w14:paraId="7411EF11" w14:textId="6CE25EC0" w:rsidR="007B6373" w:rsidRPr="00204BA5" w:rsidRDefault="007B6373" w:rsidP="00CE78C1">
            <w:pPr>
              <w:numPr>
                <w:ilvl w:val="1"/>
                <w:numId w:val="1"/>
              </w:numPr>
              <w:tabs>
                <w:tab w:val="clear" w:pos="1440"/>
                <w:tab w:val="num" w:pos="794"/>
              </w:tabs>
              <w:spacing w:before="120"/>
              <w:ind w:left="794" w:hanging="357"/>
              <w:rPr>
                <w:sz w:val="22"/>
              </w:rPr>
            </w:pPr>
            <w:r w:rsidRPr="00204BA5">
              <w:rPr>
                <w:sz w:val="22"/>
              </w:rPr>
              <w:t xml:space="preserve">Assurer le </w:t>
            </w:r>
            <w:proofErr w:type="spellStart"/>
            <w:r w:rsidRPr="00204BA5">
              <w:rPr>
                <w:sz w:val="22"/>
              </w:rPr>
              <w:t>reporting</w:t>
            </w:r>
            <w:proofErr w:type="spellEnd"/>
            <w:r w:rsidRPr="00204BA5">
              <w:rPr>
                <w:sz w:val="22"/>
              </w:rPr>
              <w:t xml:space="preserve"> consolidé du portefeuille d'opérations : développer, administrer et analyser les outils de pilotage partagés des opérations, dont les tableaux de bord du service relatifs à l'avancement des projets (coûts, délais, planning consolidé, répartition de la charge de travail des équipes, risques, indicateurs, suivi des décisions et des actions, mesures correctives).</w:t>
            </w:r>
          </w:p>
          <w:p w14:paraId="6F0D520A" w14:textId="3F5A8157" w:rsidR="007B6373" w:rsidRPr="00204BA5" w:rsidRDefault="007B6373" w:rsidP="00CE78C1">
            <w:pPr>
              <w:numPr>
                <w:ilvl w:val="1"/>
                <w:numId w:val="1"/>
              </w:numPr>
              <w:tabs>
                <w:tab w:val="clear" w:pos="1440"/>
                <w:tab w:val="num" w:pos="794"/>
              </w:tabs>
              <w:spacing w:before="120"/>
              <w:ind w:left="794" w:hanging="357"/>
              <w:rPr>
                <w:sz w:val="22"/>
              </w:rPr>
            </w:pPr>
            <w:r w:rsidRPr="00204BA5">
              <w:rPr>
                <w:sz w:val="22"/>
              </w:rPr>
              <w:t>Piloter</w:t>
            </w:r>
            <w:r w:rsidR="002423FB">
              <w:rPr>
                <w:sz w:val="22"/>
              </w:rPr>
              <w:t xml:space="preserve"> </w:t>
            </w:r>
            <w:r w:rsidRPr="00204BA5">
              <w:rPr>
                <w:sz w:val="22"/>
              </w:rPr>
              <w:t>le suivi administratif et financier des opérations (fiabilité des données de programmation et d'exécution, suivi des marchés publics, engagements, mandatements, recettes et indicateurs financiers).</w:t>
            </w:r>
          </w:p>
          <w:p w14:paraId="6D113501" w14:textId="07EFDBFC" w:rsidR="007B6373" w:rsidRPr="00204BA5" w:rsidRDefault="007B6373" w:rsidP="00CE78C1">
            <w:pPr>
              <w:numPr>
                <w:ilvl w:val="1"/>
                <w:numId w:val="1"/>
              </w:numPr>
              <w:tabs>
                <w:tab w:val="clear" w:pos="1440"/>
                <w:tab w:val="num" w:pos="794"/>
              </w:tabs>
              <w:spacing w:before="120"/>
              <w:ind w:left="794" w:hanging="357"/>
              <w:rPr>
                <w:sz w:val="22"/>
              </w:rPr>
            </w:pPr>
            <w:r w:rsidRPr="00204BA5">
              <w:rPr>
                <w:sz w:val="22"/>
              </w:rPr>
              <w:t>Structurer et harmoniser les pratiques de maîtrise d’œuvre du service par la mise en place de procédures, méthodes, modèles de documents et outils communs permettant d'assurer l'homogénéité des pratiques. Contribuer à l'amélioration continue et à la capitalisation des retours d'expérience.</w:t>
            </w:r>
          </w:p>
          <w:p w14:paraId="482B4C71" w14:textId="77777777" w:rsidR="007B6373" w:rsidRPr="00204BA5" w:rsidRDefault="007B6373" w:rsidP="00CE78C1">
            <w:pPr>
              <w:spacing w:before="120"/>
              <w:rPr>
                <w:sz w:val="22"/>
              </w:rPr>
            </w:pPr>
          </w:p>
        </w:tc>
      </w:tr>
      <w:tr w:rsidR="007B6373" w:rsidRPr="00E845B9" w14:paraId="78EAF7B3" w14:textId="77777777" w:rsidTr="00CE78C1">
        <w:trPr>
          <w:trHeight w:val="660"/>
        </w:trPr>
        <w:tc>
          <w:tcPr>
            <w:tcW w:w="1908" w:type="dxa"/>
            <w:vMerge/>
            <w:tcBorders>
              <w:right w:val="single" w:sz="4" w:space="0" w:color="auto"/>
            </w:tcBorders>
          </w:tcPr>
          <w:p w14:paraId="35FF0E2C" w14:textId="77777777" w:rsidR="007B6373" w:rsidRPr="00E845B9" w:rsidRDefault="007B6373" w:rsidP="00CE78C1">
            <w:pPr>
              <w:shd w:val="clear" w:color="auto" w:fill="FFFFFF"/>
              <w:spacing w:before="120"/>
              <w:rPr>
                <w:b/>
                <w:sz w:val="22"/>
              </w:rPr>
            </w:pPr>
          </w:p>
        </w:tc>
        <w:tc>
          <w:tcPr>
            <w:tcW w:w="8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89ED" w14:textId="77777777" w:rsidR="007B6373" w:rsidRPr="00204BA5" w:rsidRDefault="007B6373" w:rsidP="00CE78C1">
            <w:pPr>
              <w:spacing w:before="120"/>
              <w:rPr>
                <w:sz w:val="22"/>
              </w:rPr>
            </w:pPr>
          </w:p>
        </w:tc>
      </w:tr>
    </w:tbl>
    <w:p w14:paraId="692D8D7A" w14:textId="77777777" w:rsidR="007B6373" w:rsidRPr="00B0378A" w:rsidRDefault="007B6373" w:rsidP="007B6373">
      <w:r w:rsidRPr="00B0378A">
        <w:br w:type="page"/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5040"/>
      </w:tblGrid>
      <w:tr w:rsidR="007B6373" w:rsidRPr="00E845B9" w14:paraId="44327DDF" w14:textId="77777777" w:rsidTr="00CE78C1">
        <w:tc>
          <w:tcPr>
            <w:tcW w:w="10188" w:type="dxa"/>
            <w:gridSpan w:val="2"/>
            <w:tcBorders>
              <w:bottom w:val="single" w:sz="4" w:space="0" w:color="auto"/>
            </w:tcBorders>
          </w:tcPr>
          <w:p w14:paraId="1399807A" w14:textId="77777777" w:rsidR="007B6373" w:rsidRPr="00E845B9" w:rsidRDefault="007B6373" w:rsidP="00CE78C1">
            <w:pPr>
              <w:shd w:val="clear" w:color="auto" w:fill="FFFFFF"/>
              <w:spacing w:before="120"/>
              <w:rPr>
                <w:b/>
                <w:sz w:val="22"/>
              </w:rPr>
            </w:pPr>
            <w:r w:rsidRPr="00B0378A">
              <w:lastRenderedPageBreak/>
              <w:br w:type="page"/>
            </w:r>
            <w:r w:rsidRPr="00E845B9">
              <w:rPr>
                <w:b/>
                <w:sz w:val="22"/>
              </w:rPr>
              <w:t>Compétences</w:t>
            </w:r>
          </w:p>
          <w:p w14:paraId="02E2852B" w14:textId="77777777" w:rsidR="007B6373" w:rsidRPr="00E845B9" w:rsidRDefault="007B6373" w:rsidP="00CE78C1">
            <w:pPr>
              <w:numPr>
                <w:ilvl w:val="0"/>
                <w:numId w:val="2"/>
              </w:numPr>
              <w:spacing w:before="120"/>
              <w:ind w:left="714" w:hanging="357"/>
              <w:rPr>
                <w:b/>
                <w:sz w:val="22"/>
              </w:rPr>
            </w:pPr>
            <w:r w:rsidRPr="00E845B9">
              <w:rPr>
                <w:b/>
                <w:sz w:val="22"/>
              </w:rPr>
              <w:t xml:space="preserve">Relationnelles </w:t>
            </w:r>
            <w:r w:rsidRPr="00E845B9">
              <w:rPr>
                <w:b/>
                <w:noProof/>
                <w:sz w:val="22"/>
              </w:rPr>
              <w:t>et managériales</w:t>
            </w:r>
          </w:p>
          <w:tbl>
            <w:tblPr>
              <w:tblW w:w="9640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40"/>
            </w:tblGrid>
            <w:tr w:rsidR="007B6373" w:rsidRPr="00B0378A" w14:paraId="00A31063" w14:textId="77777777" w:rsidTr="00CE78C1">
              <w:trPr>
                <w:trHeight w:val="300"/>
              </w:trPr>
              <w:tc>
                <w:tcPr>
                  <w:tcW w:w="96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71B629E" w14:textId="77777777" w:rsidR="007B6373" w:rsidRPr="00B0378A" w:rsidRDefault="007B6373" w:rsidP="00CE78C1">
                  <w:pPr>
                    <w:rPr>
                      <w:sz w:val="22"/>
                      <w:szCs w:val="22"/>
                    </w:rPr>
                  </w:pPr>
                  <w:r w:rsidRPr="00B0378A">
                    <w:rPr>
                      <w:sz w:val="22"/>
                      <w:szCs w:val="22"/>
                    </w:rPr>
                    <w:t>- Savoir mobiliser ses collaborateur</w:t>
                  </w:r>
                  <w:r>
                    <w:rPr>
                      <w:sz w:val="22"/>
                      <w:szCs w:val="22"/>
                    </w:rPr>
                    <w:t>s</w:t>
                  </w:r>
                </w:p>
              </w:tc>
            </w:tr>
            <w:tr w:rsidR="007B6373" w:rsidRPr="00B0378A" w14:paraId="5A8615AA" w14:textId="77777777" w:rsidTr="00CE78C1">
              <w:trPr>
                <w:trHeight w:val="300"/>
              </w:trPr>
              <w:tc>
                <w:tcPr>
                  <w:tcW w:w="96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AB846F0" w14:textId="77777777" w:rsidR="007B6373" w:rsidRPr="00B0378A" w:rsidRDefault="007B6373" w:rsidP="00CE78C1">
                  <w:pPr>
                    <w:rPr>
                      <w:sz w:val="22"/>
                      <w:szCs w:val="22"/>
                    </w:rPr>
                  </w:pPr>
                  <w:r w:rsidRPr="00B0378A">
                    <w:rPr>
                      <w:sz w:val="22"/>
                      <w:szCs w:val="22"/>
                    </w:rPr>
                    <w:t>- Organiser et animer des groupes projet et des comités de pilotage</w:t>
                  </w:r>
                </w:p>
              </w:tc>
            </w:tr>
          </w:tbl>
          <w:p w14:paraId="64FA141A" w14:textId="77777777" w:rsidR="007B6373" w:rsidRPr="00E845B9" w:rsidRDefault="007B6373" w:rsidP="00CE78C1">
            <w:pPr>
              <w:numPr>
                <w:ilvl w:val="0"/>
                <w:numId w:val="2"/>
              </w:numPr>
              <w:spacing w:before="120"/>
              <w:ind w:left="714" w:hanging="357"/>
              <w:rPr>
                <w:b/>
                <w:sz w:val="22"/>
              </w:rPr>
            </w:pPr>
            <w:r w:rsidRPr="00E845B9">
              <w:rPr>
                <w:b/>
                <w:sz w:val="22"/>
              </w:rPr>
              <w:t>Organisationnelles</w:t>
            </w:r>
          </w:p>
          <w:tbl>
            <w:tblPr>
              <w:tblW w:w="9640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40"/>
            </w:tblGrid>
            <w:tr w:rsidR="007B6373" w:rsidRPr="00B0378A" w14:paraId="45790D17" w14:textId="77777777" w:rsidTr="00CE78C1">
              <w:trPr>
                <w:trHeight w:val="300"/>
              </w:trPr>
              <w:tc>
                <w:tcPr>
                  <w:tcW w:w="96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8E21CD5" w14:textId="77777777" w:rsidR="007B6373" w:rsidRPr="00B0378A" w:rsidRDefault="007B6373" w:rsidP="00CE78C1">
                  <w:pPr>
                    <w:rPr>
                      <w:sz w:val="22"/>
                      <w:szCs w:val="22"/>
                    </w:rPr>
                  </w:pPr>
                  <w:r w:rsidRPr="00B0378A">
                    <w:rPr>
                      <w:sz w:val="22"/>
                      <w:szCs w:val="22"/>
                    </w:rPr>
                    <w:t>- Savoir repérer l'impact d'une décision sur l'équipe, les procédures ou l'organisation</w:t>
                  </w:r>
                </w:p>
              </w:tc>
            </w:tr>
            <w:tr w:rsidR="007B6373" w:rsidRPr="00B0378A" w14:paraId="7AFA292A" w14:textId="77777777" w:rsidTr="00CE78C1">
              <w:trPr>
                <w:trHeight w:val="300"/>
              </w:trPr>
              <w:tc>
                <w:tcPr>
                  <w:tcW w:w="96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FF812E8" w14:textId="77777777" w:rsidR="007B6373" w:rsidRPr="00B0378A" w:rsidRDefault="007B6373" w:rsidP="00CE78C1">
                  <w:pPr>
                    <w:rPr>
                      <w:sz w:val="22"/>
                      <w:szCs w:val="22"/>
                    </w:rPr>
                  </w:pPr>
                  <w:r w:rsidRPr="00B0378A">
                    <w:rPr>
                      <w:sz w:val="22"/>
                      <w:szCs w:val="22"/>
                    </w:rPr>
                    <w:t>- Mettre en œuvre les outils de planification et les procédures de contrôle</w:t>
                  </w:r>
                </w:p>
              </w:tc>
            </w:tr>
          </w:tbl>
          <w:p w14:paraId="6A0A3D1F" w14:textId="77777777" w:rsidR="007B6373" w:rsidRPr="00E845B9" w:rsidRDefault="007B6373" w:rsidP="00CE78C1">
            <w:pPr>
              <w:numPr>
                <w:ilvl w:val="0"/>
                <w:numId w:val="2"/>
              </w:numPr>
              <w:spacing w:before="120"/>
              <w:ind w:left="714" w:hanging="357"/>
              <w:rPr>
                <w:b/>
                <w:sz w:val="22"/>
              </w:rPr>
            </w:pPr>
            <w:r w:rsidRPr="00E845B9">
              <w:rPr>
                <w:b/>
                <w:sz w:val="22"/>
              </w:rPr>
              <w:t>Techniques</w:t>
            </w:r>
          </w:p>
          <w:tbl>
            <w:tblPr>
              <w:tblW w:w="9640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40"/>
            </w:tblGrid>
            <w:tr w:rsidR="007B6373" w:rsidRPr="00B0378A" w14:paraId="60219F0B" w14:textId="77777777" w:rsidTr="00CE78C1">
              <w:trPr>
                <w:trHeight w:val="300"/>
              </w:trPr>
              <w:tc>
                <w:tcPr>
                  <w:tcW w:w="96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5D7BAAF" w14:textId="77777777" w:rsidR="007B6373" w:rsidRPr="00B0378A" w:rsidRDefault="007B6373" w:rsidP="00CE78C1">
                  <w:pPr>
                    <w:rPr>
                      <w:sz w:val="22"/>
                      <w:szCs w:val="22"/>
                    </w:rPr>
                  </w:pPr>
                  <w:r w:rsidRPr="00B0378A">
                    <w:rPr>
                      <w:sz w:val="22"/>
                      <w:szCs w:val="22"/>
                    </w:rPr>
                    <w:t>- Connaître les politiques, mesures et dispositifs propres au champ d'intervention</w:t>
                  </w:r>
                </w:p>
              </w:tc>
            </w:tr>
            <w:tr w:rsidR="007B6373" w:rsidRPr="00B0378A" w14:paraId="06138666" w14:textId="77777777" w:rsidTr="00CE78C1">
              <w:trPr>
                <w:trHeight w:val="300"/>
              </w:trPr>
              <w:tc>
                <w:tcPr>
                  <w:tcW w:w="96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4DF502D" w14:textId="77777777" w:rsidR="007B6373" w:rsidRPr="00522C34" w:rsidRDefault="007B6373" w:rsidP="00CE78C1">
                  <w:pPr>
                    <w:rPr>
                      <w:sz w:val="22"/>
                      <w:szCs w:val="22"/>
                    </w:rPr>
                  </w:pPr>
                  <w:r w:rsidRPr="00522C34">
                    <w:rPr>
                      <w:sz w:val="22"/>
                      <w:szCs w:val="22"/>
                    </w:rPr>
                    <w:t>- Connaître les technologies génie civil, les normes des ouvrages en matière d'assainissement</w:t>
                  </w:r>
                </w:p>
              </w:tc>
            </w:tr>
          </w:tbl>
          <w:p w14:paraId="3617A570" w14:textId="77777777" w:rsidR="007B6373" w:rsidRPr="00E845B9" w:rsidRDefault="007B6373" w:rsidP="00CE78C1">
            <w:pPr>
              <w:rPr>
                <w:sz w:val="22"/>
              </w:rPr>
            </w:pPr>
          </w:p>
        </w:tc>
      </w:tr>
      <w:tr w:rsidR="007B6373" w:rsidRPr="00E845B9" w14:paraId="6FB08277" w14:textId="77777777" w:rsidTr="00CE78C1">
        <w:trPr>
          <w:trHeight w:val="580"/>
        </w:trPr>
        <w:tc>
          <w:tcPr>
            <w:tcW w:w="10188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6013B917" w14:textId="77777777" w:rsidR="007B6373" w:rsidRPr="00E845B9" w:rsidRDefault="007B6373" w:rsidP="00CE78C1">
            <w:pPr>
              <w:shd w:val="clear" w:color="auto" w:fill="FFFFFF"/>
              <w:spacing w:before="120"/>
              <w:rPr>
                <w:b/>
                <w:sz w:val="22"/>
              </w:rPr>
            </w:pPr>
          </w:p>
        </w:tc>
      </w:tr>
      <w:tr w:rsidR="007B6373" w:rsidRPr="00E845B9" w14:paraId="07C6EF5A" w14:textId="77777777" w:rsidTr="00CE78C1">
        <w:tc>
          <w:tcPr>
            <w:tcW w:w="10188" w:type="dxa"/>
            <w:gridSpan w:val="2"/>
            <w:tcBorders>
              <w:top w:val="single" w:sz="4" w:space="0" w:color="auto"/>
            </w:tcBorders>
          </w:tcPr>
          <w:p w14:paraId="618A0AA3" w14:textId="77777777" w:rsidR="007B6373" w:rsidRPr="00E845B9" w:rsidRDefault="007B6373" w:rsidP="00CE78C1">
            <w:pPr>
              <w:shd w:val="clear" w:color="auto" w:fill="FFFFFF"/>
              <w:spacing w:before="120"/>
              <w:rPr>
                <w:sz w:val="22"/>
              </w:rPr>
            </w:pPr>
            <w:r w:rsidRPr="00E845B9">
              <w:rPr>
                <w:b/>
                <w:sz w:val="22"/>
              </w:rPr>
              <w:t xml:space="preserve">Moyens mis à disposition : </w:t>
            </w:r>
            <w:r w:rsidRPr="00E845B9">
              <w:rPr>
                <w:sz w:val="22"/>
              </w:rPr>
              <w:t>ensemble bureautique, téléphone portable, utilisation de véhicule de service</w:t>
            </w:r>
          </w:p>
        </w:tc>
      </w:tr>
      <w:tr w:rsidR="007B6373" w:rsidRPr="00E845B9" w14:paraId="2DFC87CB" w14:textId="77777777" w:rsidTr="00CE78C1">
        <w:tc>
          <w:tcPr>
            <w:tcW w:w="10188" w:type="dxa"/>
            <w:gridSpan w:val="2"/>
            <w:tcBorders>
              <w:bottom w:val="single" w:sz="4" w:space="0" w:color="auto"/>
            </w:tcBorders>
          </w:tcPr>
          <w:p w14:paraId="75D904E4" w14:textId="77777777" w:rsidR="007B6373" w:rsidRPr="00E845B9" w:rsidRDefault="007B6373" w:rsidP="00CE78C1">
            <w:pPr>
              <w:shd w:val="clear" w:color="auto" w:fill="FFFFFF"/>
              <w:spacing w:before="120"/>
              <w:rPr>
                <w:bCs/>
                <w:sz w:val="22"/>
              </w:rPr>
            </w:pPr>
            <w:r w:rsidRPr="00E845B9">
              <w:rPr>
                <w:b/>
                <w:sz w:val="22"/>
              </w:rPr>
              <w:t>Niveau d’études :</w:t>
            </w:r>
            <w:r w:rsidRPr="00E845B9">
              <w:rPr>
                <w:bCs/>
                <w:sz w:val="22"/>
              </w:rPr>
              <w:t xml:space="preserve"> Ingénieur</w:t>
            </w:r>
          </w:p>
          <w:p w14:paraId="219D9DAF" w14:textId="77777777" w:rsidR="007B6373" w:rsidRPr="00E845B9" w:rsidRDefault="007B6373" w:rsidP="00CE78C1">
            <w:pPr>
              <w:shd w:val="clear" w:color="auto" w:fill="FFFFFF"/>
              <w:spacing w:before="120"/>
              <w:rPr>
                <w:bCs/>
                <w:sz w:val="22"/>
              </w:rPr>
            </w:pPr>
            <w:r w:rsidRPr="00E845B9">
              <w:rPr>
                <w:b/>
                <w:sz w:val="22"/>
              </w:rPr>
              <w:t>Diplômes requis :</w:t>
            </w:r>
            <w:r w:rsidRPr="00E845B9">
              <w:rPr>
                <w:bCs/>
                <w:sz w:val="22"/>
              </w:rPr>
              <w:t xml:space="preserve"> bac + 5</w:t>
            </w:r>
          </w:p>
          <w:p w14:paraId="36B709FB" w14:textId="77777777" w:rsidR="007B6373" w:rsidRPr="00E845B9" w:rsidRDefault="007B6373" w:rsidP="00CE78C1">
            <w:pPr>
              <w:spacing w:before="120"/>
              <w:rPr>
                <w:b/>
                <w:sz w:val="22"/>
              </w:rPr>
            </w:pPr>
            <w:r w:rsidRPr="00E845B9">
              <w:rPr>
                <w:b/>
                <w:sz w:val="22"/>
              </w:rPr>
              <w:t>Expérience (s) professionnelle(s) sur un poste similaire</w:t>
            </w:r>
          </w:p>
          <w:p w14:paraId="2706BFFF" w14:textId="77777777" w:rsidR="007B6373" w:rsidRPr="00E845B9" w:rsidRDefault="007B6373" w:rsidP="00CE78C1">
            <w:pPr>
              <w:rPr>
                <w:sz w:val="22"/>
              </w:rPr>
            </w:pPr>
            <w:r w:rsidRPr="00E845B9">
              <w:rPr>
                <w:sz w:val="22"/>
                <w:highlight w:val="black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5B9">
              <w:rPr>
                <w:sz w:val="22"/>
                <w:highlight w:val="black"/>
              </w:rPr>
              <w:instrText xml:space="preserve"> FORMCHECKBOX </w:instrText>
            </w:r>
            <w:r w:rsidRPr="00E845B9">
              <w:rPr>
                <w:sz w:val="22"/>
                <w:highlight w:val="black"/>
              </w:rPr>
            </w:r>
            <w:r w:rsidRPr="00E845B9">
              <w:rPr>
                <w:sz w:val="22"/>
                <w:highlight w:val="black"/>
              </w:rPr>
              <w:fldChar w:fldCharType="end"/>
            </w:r>
            <w:r w:rsidRPr="00E845B9">
              <w:rPr>
                <w:sz w:val="22"/>
              </w:rPr>
              <w:t xml:space="preserve"> Souhaitée(s) </w:t>
            </w:r>
            <w:r>
              <w:rPr>
                <w:sz w:val="22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aseACocher6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  <w:bookmarkEnd w:id="0"/>
            <w:r w:rsidRPr="00E845B9">
              <w:rPr>
                <w:sz w:val="22"/>
              </w:rPr>
              <w:t xml:space="preserve"> Requise(s)</w:t>
            </w:r>
          </w:p>
          <w:p w14:paraId="49005CFF" w14:textId="77777777" w:rsidR="007B6373" w:rsidRPr="00E845B9" w:rsidRDefault="007B6373" w:rsidP="00CE78C1">
            <w:pPr>
              <w:rPr>
                <w:sz w:val="22"/>
              </w:rPr>
            </w:pPr>
          </w:p>
        </w:tc>
      </w:tr>
      <w:tr w:rsidR="007B6373" w:rsidRPr="00E845B9" w14:paraId="2586D028" w14:textId="77777777" w:rsidTr="00CE78C1">
        <w:tc>
          <w:tcPr>
            <w:tcW w:w="10188" w:type="dxa"/>
            <w:gridSpan w:val="2"/>
            <w:tcBorders>
              <w:bottom w:val="nil"/>
            </w:tcBorders>
          </w:tcPr>
          <w:p w14:paraId="4BF23277" w14:textId="77777777" w:rsidR="007B6373" w:rsidRPr="00E845B9" w:rsidRDefault="007B6373" w:rsidP="00CE78C1">
            <w:pPr>
              <w:shd w:val="clear" w:color="auto" w:fill="FFFFFF"/>
              <w:spacing w:before="120"/>
              <w:rPr>
                <w:b/>
                <w:sz w:val="22"/>
              </w:rPr>
            </w:pPr>
            <w:r w:rsidRPr="00E845B9">
              <w:rPr>
                <w:b/>
                <w:sz w:val="22"/>
              </w:rPr>
              <w:t>Caractéristiques principales liées au poste</w:t>
            </w:r>
          </w:p>
        </w:tc>
      </w:tr>
      <w:tr w:rsidR="007B6373" w:rsidRPr="00E845B9" w14:paraId="7008DC32" w14:textId="77777777" w:rsidTr="00CE78C1">
        <w:tc>
          <w:tcPr>
            <w:tcW w:w="5148" w:type="dxa"/>
            <w:tcBorders>
              <w:top w:val="nil"/>
              <w:right w:val="nil"/>
            </w:tcBorders>
          </w:tcPr>
          <w:p w14:paraId="3FEC489A" w14:textId="77777777" w:rsidR="007B6373" w:rsidRPr="00E845B9" w:rsidRDefault="007B6373" w:rsidP="00CE78C1">
            <w:pPr>
              <w:rPr>
                <w:b/>
                <w:sz w:val="22"/>
              </w:rPr>
            </w:pPr>
          </w:p>
          <w:p w14:paraId="66AA0D04" w14:textId="77777777" w:rsidR="007B6373" w:rsidRPr="00E845B9" w:rsidRDefault="007B6373" w:rsidP="00CE78C1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8"/>
            <w:r>
              <w:rPr>
                <w:sz w:val="22"/>
              </w:rPr>
              <w:instrText xml:space="preserve"> FORMCHECKBOX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  <w:bookmarkEnd w:id="1"/>
            <w:r w:rsidRPr="00E845B9">
              <w:rPr>
                <w:sz w:val="22"/>
              </w:rPr>
              <w:t xml:space="preserve"> Horaires spécifiques</w:t>
            </w:r>
          </w:p>
          <w:p w14:paraId="24C240D3" w14:textId="77777777" w:rsidR="007B6373" w:rsidRPr="00E845B9" w:rsidRDefault="007B6373" w:rsidP="00CE78C1">
            <w:pPr>
              <w:rPr>
                <w:sz w:val="22"/>
              </w:rPr>
            </w:pPr>
            <w:r>
              <w:rPr>
                <w:sz w:val="22"/>
                <w:highlight w:val="black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aseACocher10"/>
            <w:r>
              <w:rPr>
                <w:sz w:val="22"/>
                <w:highlight w:val="black"/>
              </w:rPr>
              <w:instrText xml:space="preserve"> FORMCHECKBOX </w:instrText>
            </w:r>
            <w:r>
              <w:rPr>
                <w:sz w:val="22"/>
                <w:highlight w:val="black"/>
              </w:rPr>
            </w:r>
            <w:r>
              <w:rPr>
                <w:sz w:val="22"/>
                <w:highlight w:val="black"/>
              </w:rPr>
              <w:fldChar w:fldCharType="end"/>
            </w:r>
            <w:bookmarkEnd w:id="2"/>
            <w:r w:rsidRPr="00E845B9">
              <w:rPr>
                <w:sz w:val="22"/>
              </w:rPr>
              <w:t xml:space="preserve"> Permis de conduire obligatoire</w:t>
            </w:r>
          </w:p>
          <w:p w14:paraId="4B3DA77B" w14:textId="77777777" w:rsidR="007B6373" w:rsidRPr="00E845B9" w:rsidRDefault="007B6373" w:rsidP="00CE78C1">
            <w:pPr>
              <w:rPr>
                <w:sz w:val="22"/>
              </w:rPr>
            </w:pPr>
            <w:r w:rsidRPr="00E845B9">
              <w:rPr>
                <w:sz w:val="22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5B9">
              <w:rPr>
                <w:sz w:val="22"/>
              </w:rPr>
              <w:instrText xml:space="preserve"> FORMCHECKBOX </w:instrText>
            </w:r>
            <w:r w:rsidRPr="00E845B9">
              <w:rPr>
                <w:sz w:val="22"/>
              </w:rPr>
            </w:r>
            <w:r w:rsidRPr="00E845B9">
              <w:rPr>
                <w:sz w:val="22"/>
              </w:rPr>
              <w:fldChar w:fldCharType="end"/>
            </w:r>
            <w:r w:rsidRPr="00E845B9">
              <w:rPr>
                <w:sz w:val="22"/>
              </w:rPr>
              <w:t xml:space="preserve"> Déplacements province et étranger</w:t>
            </w:r>
          </w:p>
          <w:p w14:paraId="174F08CE" w14:textId="77777777" w:rsidR="007B6373" w:rsidRPr="00E845B9" w:rsidRDefault="007B6373" w:rsidP="00CE78C1">
            <w:pPr>
              <w:spacing w:after="120"/>
              <w:rPr>
                <w:sz w:val="22"/>
              </w:rPr>
            </w:pPr>
            <w:r w:rsidRPr="00E845B9">
              <w:rPr>
                <w:sz w:val="22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5B9">
              <w:rPr>
                <w:sz w:val="22"/>
              </w:rPr>
              <w:instrText xml:space="preserve"> FORMCHECKBOX </w:instrText>
            </w:r>
            <w:r w:rsidRPr="00E845B9">
              <w:rPr>
                <w:sz w:val="22"/>
              </w:rPr>
            </w:r>
            <w:r w:rsidRPr="00E845B9">
              <w:rPr>
                <w:sz w:val="22"/>
              </w:rPr>
              <w:fldChar w:fldCharType="end"/>
            </w:r>
            <w:r w:rsidRPr="00E845B9">
              <w:rPr>
                <w:sz w:val="22"/>
              </w:rPr>
              <w:t xml:space="preserve"> Astreintes</w:t>
            </w:r>
          </w:p>
        </w:tc>
        <w:tc>
          <w:tcPr>
            <w:tcW w:w="5040" w:type="dxa"/>
            <w:tcBorders>
              <w:top w:val="nil"/>
              <w:left w:val="nil"/>
            </w:tcBorders>
          </w:tcPr>
          <w:p w14:paraId="4E11889F" w14:textId="77777777" w:rsidR="007B6373" w:rsidRPr="00E845B9" w:rsidRDefault="007B6373" w:rsidP="00CE78C1">
            <w:pPr>
              <w:rPr>
                <w:sz w:val="22"/>
              </w:rPr>
            </w:pPr>
          </w:p>
          <w:p w14:paraId="11B32809" w14:textId="77777777" w:rsidR="007B6373" w:rsidRPr="00E845B9" w:rsidRDefault="007B6373" w:rsidP="00CE78C1">
            <w:pPr>
              <w:rPr>
                <w:sz w:val="22"/>
              </w:rPr>
            </w:pPr>
            <w:r w:rsidRPr="00E845B9">
              <w:rPr>
                <w:sz w:val="22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5B9">
              <w:rPr>
                <w:sz w:val="22"/>
              </w:rPr>
              <w:instrText xml:space="preserve"> FORMCHECKBOX </w:instrText>
            </w:r>
            <w:r w:rsidRPr="00E845B9">
              <w:rPr>
                <w:sz w:val="22"/>
              </w:rPr>
            </w:r>
            <w:r w:rsidRPr="00E845B9">
              <w:rPr>
                <w:sz w:val="22"/>
              </w:rPr>
              <w:fldChar w:fldCharType="end"/>
            </w:r>
            <w:r w:rsidRPr="00E845B9">
              <w:rPr>
                <w:sz w:val="22"/>
              </w:rPr>
              <w:t xml:space="preserve"> Logement de fonction</w:t>
            </w:r>
          </w:p>
          <w:p w14:paraId="2113A6CE" w14:textId="77777777" w:rsidR="007B6373" w:rsidRPr="00E845B9" w:rsidRDefault="007B6373" w:rsidP="00CE78C1">
            <w:pPr>
              <w:rPr>
                <w:sz w:val="22"/>
              </w:rPr>
            </w:pPr>
            <w:r w:rsidRPr="00E845B9">
              <w:rPr>
                <w:sz w:val="22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5B9">
              <w:rPr>
                <w:sz w:val="22"/>
              </w:rPr>
              <w:instrText xml:space="preserve"> FORMCHECKBOX </w:instrText>
            </w:r>
            <w:r w:rsidRPr="00E845B9">
              <w:rPr>
                <w:sz w:val="22"/>
              </w:rPr>
            </w:r>
            <w:r w:rsidRPr="00E845B9">
              <w:rPr>
                <w:sz w:val="22"/>
              </w:rPr>
              <w:fldChar w:fldCharType="end"/>
            </w:r>
            <w:r w:rsidRPr="00E845B9">
              <w:rPr>
                <w:sz w:val="22"/>
              </w:rPr>
              <w:t xml:space="preserve"> Vaccins obligatoires</w:t>
            </w:r>
          </w:p>
          <w:p w14:paraId="09F2F5E5" w14:textId="77777777" w:rsidR="007B6373" w:rsidRPr="00E845B9" w:rsidRDefault="007B6373" w:rsidP="00CE78C1">
            <w:pPr>
              <w:ind w:left="794" w:hanging="794"/>
              <w:rPr>
                <w:sz w:val="22"/>
              </w:rPr>
            </w:pPr>
            <w:r w:rsidRPr="00E845B9">
              <w:rPr>
                <w:sz w:val="22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45B9">
              <w:rPr>
                <w:sz w:val="22"/>
              </w:rPr>
              <w:instrText xml:space="preserve"> FORMCHECKBOX </w:instrText>
            </w:r>
            <w:r w:rsidRPr="00E845B9">
              <w:rPr>
                <w:sz w:val="22"/>
              </w:rPr>
            </w:r>
            <w:r w:rsidRPr="00E845B9">
              <w:rPr>
                <w:sz w:val="22"/>
              </w:rPr>
              <w:fldChar w:fldCharType="end"/>
            </w:r>
            <w:r w:rsidRPr="00E845B9">
              <w:rPr>
                <w:sz w:val="22"/>
              </w:rPr>
              <w:t xml:space="preserve"> Port d’une tenue de travail obligatoire</w:t>
            </w:r>
          </w:p>
          <w:p w14:paraId="48D0097D" w14:textId="77777777" w:rsidR="007B6373" w:rsidRPr="00E845B9" w:rsidRDefault="007B6373" w:rsidP="00CE78C1">
            <w:pPr>
              <w:rPr>
                <w:sz w:val="22"/>
              </w:rPr>
            </w:pPr>
            <w:r>
              <w:rPr>
                <w:sz w:val="22"/>
                <w:highlight w:val="black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CaseACocher9"/>
            <w:r>
              <w:rPr>
                <w:sz w:val="22"/>
                <w:highlight w:val="black"/>
              </w:rPr>
              <w:instrText xml:space="preserve"> FORMCHECKBOX </w:instrText>
            </w:r>
            <w:r>
              <w:rPr>
                <w:sz w:val="22"/>
                <w:highlight w:val="black"/>
              </w:rPr>
            </w:r>
            <w:r>
              <w:rPr>
                <w:sz w:val="22"/>
                <w:highlight w:val="black"/>
              </w:rPr>
              <w:fldChar w:fldCharType="end"/>
            </w:r>
            <w:bookmarkEnd w:id="3"/>
            <w:r w:rsidRPr="00E845B9">
              <w:rPr>
                <w:sz w:val="22"/>
              </w:rPr>
              <w:t> Participation à des réunions publiques en dehors des horaires ouvrables</w:t>
            </w:r>
          </w:p>
        </w:tc>
      </w:tr>
    </w:tbl>
    <w:p w14:paraId="1EF45790" w14:textId="77777777" w:rsidR="007B6373" w:rsidRPr="00B0378A" w:rsidRDefault="007B6373" w:rsidP="007B6373">
      <w:pPr>
        <w:rPr>
          <w:sz w:val="22"/>
        </w:rPr>
      </w:pPr>
    </w:p>
    <w:p w14:paraId="1ECFEA49" w14:textId="77777777" w:rsidR="007B6373" w:rsidRPr="00B0378A" w:rsidRDefault="007B6373" w:rsidP="007B6373">
      <w:pPr>
        <w:rPr>
          <w:sz w:val="22"/>
        </w:rPr>
      </w:pPr>
    </w:p>
    <w:tbl>
      <w:tblPr>
        <w:tblpPr w:leftFromText="141" w:rightFromText="141" w:vertAnchor="text" w:horzAnchor="margin" w:tblpY="756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8"/>
        <w:gridCol w:w="3038"/>
        <w:gridCol w:w="4112"/>
      </w:tblGrid>
      <w:tr w:rsidR="007B6373" w:rsidRPr="00B0378A" w14:paraId="315FDC83" w14:textId="77777777" w:rsidTr="00CE78C1">
        <w:trPr>
          <w:trHeight w:val="885"/>
        </w:trPr>
        <w:tc>
          <w:tcPr>
            <w:tcW w:w="3038" w:type="dxa"/>
            <w:vMerge w:val="restart"/>
            <w:vAlign w:val="center"/>
          </w:tcPr>
          <w:p w14:paraId="295BA420" w14:textId="77777777" w:rsidR="007B6373" w:rsidRPr="00E845B9" w:rsidRDefault="007B6373" w:rsidP="00CE78C1">
            <w:pPr>
              <w:rPr>
                <w:i/>
              </w:rPr>
            </w:pPr>
            <w:r w:rsidRPr="00E845B9">
              <w:rPr>
                <w:b/>
                <w:sz w:val="22"/>
              </w:rPr>
              <w:t>Profil de poste « validé par »</w:t>
            </w:r>
          </w:p>
        </w:tc>
        <w:tc>
          <w:tcPr>
            <w:tcW w:w="3038" w:type="dxa"/>
            <w:vAlign w:val="center"/>
          </w:tcPr>
          <w:p w14:paraId="3BB41C8B" w14:textId="77777777" w:rsidR="007B6373" w:rsidRPr="00E845B9" w:rsidRDefault="007B6373" w:rsidP="00CE78C1">
            <w:pPr>
              <w:jc w:val="center"/>
              <w:rPr>
                <w:sz w:val="22"/>
              </w:rPr>
            </w:pPr>
            <w:r w:rsidRPr="00E845B9">
              <w:rPr>
                <w:sz w:val="22"/>
              </w:rPr>
              <w:t>Pour la direction</w:t>
            </w:r>
          </w:p>
        </w:tc>
        <w:tc>
          <w:tcPr>
            <w:tcW w:w="4112" w:type="dxa"/>
          </w:tcPr>
          <w:p w14:paraId="07B7CDD3" w14:textId="77777777" w:rsidR="007B6373" w:rsidRPr="00E845B9" w:rsidRDefault="007B6373" w:rsidP="00CE78C1">
            <w:pPr>
              <w:jc w:val="center"/>
              <w:rPr>
                <w:sz w:val="20"/>
                <w:szCs w:val="20"/>
              </w:rPr>
            </w:pPr>
          </w:p>
        </w:tc>
      </w:tr>
      <w:tr w:rsidR="007B6373" w:rsidRPr="00B0378A" w14:paraId="08A69940" w14:textId="77777777" w:rsidTr="00CE78C1">
        <w:trPr>
          <w:trHeight w:val="710"/>
        </w:trPr>
        <w:tc>
          <w:tcPr>
            <w:tcW w:w="3038" w:type="dxa"/>
            <w:vMerge/>
          </w:tcPr>
          <w:p w14:paraId="459B64A8" w14:textId="77777777" w:rsidR="007B6373" w:rsidRPr="00B0378A" w:rsidRDefault="007B6373" w:rsidP="00CE78C1"/>
        </w:tc>
        <w:tc>
          <w:tcPr>
            <w:tcW w:w="3038" w:type="dxa"/>
            <w:vAlign w:val="center"/>
          </w:tcPr>
          <w:p w14:paraId="75715D6A" w14:textId="77777777" w:rsidR="007B6373" w:rsidRPr="00E845B9" w:rsidRDefault="007B6373" w:rsidP="00CE78C1">
            <w:pPr>
              <w:jc w:val="center"/>
              <w:rPr>
                <w:sz w:val="22"/>
              </w:rPr>
            </w:pPr>
            <w:r w:rsidRPr="00E845B9">
              <w:rPr>
                <w:sz w:val="22"/>
              </w:rPr>
              <w:t>Pour la DRH</w:t>
            </w:r>
          </w:p>
        </w:tc>
        <w:tc>
          <w:tcPr>
            <w:tcW w:w="4112" w:type="dxa"/>
          </w:tcPr>
          <w:p w14:paraId="1919AA4A" w14:textId="77777777" w:rsidR="007B6373" w:rsidRPr="00E845B9" w:rsidRDefault="007B6373" w:rsidP="00CE78C1">
            <w:pPr>
              <w:jc w:val="center"/>
              <w:rPr>
                <w:sz w:val="20"/>
                <w:szCs w:val="20"/>
              </w:rPr>
            </w:pPr>
            <w:r w:rsidRPr="00E845B9">
              <w:rPr>
                <w:i/>
                <w:sz w:val="20"/>
                <w:szCs w:val="20"/>
              </w:rPr>
              <w:t>, chargée RH</w:t>
            </w:r>
          </w:p>
        </w:tc>
      </w:tr>
    </w:tbl>
    <w:p w14:paraId="7A51E0D9" w14:textId="77777777" w:rsidR="007B6373" w:rsidRDefault="007B6373" w:rsidP="007B6373"/>
    <w:p w14:paraId="06974FCF" w14:textId="77777777" w:rsidR="003A4743" w:rsidRDefault="003A4743"/>
    <w:sectPr w:rsidR="003A47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36785836"/>
    <w:multiLevelType w:val="hybridMultilevel"/>
    <w:tmpl w:val="D0F03B7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715A5FD5"/>
    <w:multiLevelType w:val="hybridMultilevel"/>
    <w:tmpl w:val="54721154"/>
    <w:lvl w:ilvl="0" w:tplc="186EA460">
      <w:start w:val="1"/>
      <w:numFmt w:val="bullet"/>
      <w:lvlText w:val="&gt;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</w:rPr>
    </w:lvl>
    <w:lvl w:ilvl="1" w:tplc="64A21684">
      <w:start w:val="178"/>
      <w:numFmt w:val="bullet"/>
      <w:lvlText w:val="&gt;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</w:rPr>
    </w:lvl>
    <w:lvl w:ilvl="2" w:tplc="26D05712" w:tentative="1">
      <w:start w:val="1"/>
      <w:numFmt w:val="bullet"/>
      <w:lvlText w:val="&gt;"/>
      <w:lvlJc w:val="left"/>
      <w:pPr>
        <w:tabs>
          <w:tab w:val="num" w:pos="2160"/>
        </w:tabs>
        <w:ind w:left="2160" w:hanging="360"/>
      </w:pPr>
      <w:rPr>
        <w:rFonts w:ascii="Arial Narrow" w:hAnsi="Arial Narrow" w:hint="default"/>
      </w:rPr>
    </w:lvl>
    <w:lvl w:ilvl="3" w:tplc="B1F82234" w:tentative="1">
      <w:start w:val="1"/>
      <w:numFmt w:val="bullet"/>
      <w:lvlText w:val="&gt;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9A8A4F2C" w:tentative="1">
      <w:start w:val="1"/>
      <w:numFmt w:val="bullet"/>
      <w:lvlText w:val="&gt;"/>
      <w:lvlJc w:val="left"/>
      <w:pPr>
        <w:tabs>
          <w:tab w:val="num" w:pos="3600"/>
        </w:tabs>
        <w:ind w:left="3600" w:hanging="360"/>
      </w:pPr>
      <w:rPr>
        <w:rFonts w:ascii="Arial Narrow" w:hAnsi="Arial Narrow" w:hint="default"/>
      </w:rPr>
    </w:lvl>
    <w:lvl w:ilvl="5" w:tplc="9F7E1FA2" w:tentative="1">
      <w:start w:val="1"/>
      <w:numFmt w:val="bullet"/>
      <w:lvlText w:val="&gt;"/>
      <w:lvlJc w:val="left"/>
      <w:pPr>
        <w:tabs>
          <w:tab w:val="num" w:pos="4320"/>
        </w:tabs>
        <w:ind w:left="4320" w:hanging="360"/>
      </w:pPr>
      <w:rPr>
        <w:rFonts w:ascii="Arial Narrow" w:hAnsi="Arial Narrow" w:hint="default"/>
      </w:rPr>
    </w:lvl>
    <w:lvl w:ilvl="6" w:tplc="0C14BAD6" w:tentative="1">
      <w:start w:val="1"/>
      <w:numFmt w:val="bullet"/>
      <w:lvlText w:val="&gt;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19A402B4" w:tentative="1">
      <w:start w:val="1"/>
      <w:numFmt w:val="bullet"/>
      <w:lvlText w:val="&gt;"/>
      <w:lvlJc w:val="left"/>
      <w:pPr>
        <w:tabs>
          <w:tab w:val="num" w:pos="5760"/>
        </w:tabs>
        <w:ind w:left="5760" w:hanging="360"/>
      </w:pPr>
      <w:rPr>
        <w:rFonts w:ascii="Arial Narrow" w:hAnsi="Arial Narrow" w:hint="default"/>
      </w:rPr>
    </w:lvl>
    <w:lvl w:ilvl="8" w:tplc="02688E8C" w:tentative="1">
      <w:start w:val="1"/>
      <w:numFmt w:val="bullet"/>
      <w:lvlText w:val="&gt;"/>
      <w:lvlJc w:val="left"/>
      <w:pPr>
        <w:tabs>
          <w:tab w:val="num" w:pos="6480"/>
        </w:tabs>
        <w:ind w:left="6480" w:hanging="360"/>
      </w:pPr>
      <w:rPr>
        <w:rFonts w:ascii="Arial Narrow" w:hAnsi="Arial Narrow" w:hint="default"/>
      </w:rPr>
    </w:lvl>
  </w:abstractNum>
  <w:num w:numId="1" w16cid:durableId="1913662948">
    <w:abstractNumId w:val="1"/>
  </w:num>
  <w:num w:numId="2" w16cid:durableId="1364987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73"/>
    <w:rsid w:val="002423FB"/>
    <w:rsid w:val="00257ED9"/>
    <w:rsid w:val="002A58BD"/>
    <w:rsid w:val="002E3181"/>
    <w:rsid w:val="003A4743"/>
    <w:rsid w:val="006B7DE9"/>
    <w:rsid w:val="007B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E3F5C"/>
  <w15:chartTrackingRefBased/>
  <w15:docId w15:val="{916526AD-295E-4833-8A99-CB4C76AB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37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B63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B63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B63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B63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B63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B63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B63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B63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B63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B63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B63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B63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B637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B637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B637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B637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B637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B637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B63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B63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B63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B63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B63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B637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B637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B637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B63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B637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B63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607</Words>
  <Characters>3342</Characters>
  <Application>Microsoft Office Word</Application>
  <DocSecurity>0</DocSecurity>
  <Lines>27</Lines>
  <Paragraphs>7</Paragraphs>
  <ScaleCrop>false</ScaleCrop>
  <Company>Conseil Departemental de la Seine Saint Denis</Company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DUCHEMIN Véronique</dc:creator>
  <cp:keywords/>
  <dc:description/>
  <cp:lastModifiedBy>DUCHEMIN Véronique</cp:lastModifiedBy>
  <cp:revision>2</cp:revision>
  <dcterms:created xsi:type="dcterms:W3CDTF">2026-07-17T15:15:00Z</dcterms:created>
  <dcterms:modified xsi:type="dcterms:W3CDTF">2026-07-17T15:30:00Z</dcterms:modified>
</cp:coreProperties>
</file>