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225C55DC" wp14:editId="4B5690E5">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55D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" fillcolor="white [3201]" stroked="f" strokeweight=".5pt">
                <v:textbo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3016EF7" wp14:editId="790AE86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4E4EB1" w:rsidRPr="004E4EB1" w:rsidRDefault="004E4EB1">
      <w:pPr>
        <w:rPr>
          <w:sz w:val="12"/>
        </w:rPr>
      </w:pPr>
    </w:p>
    <w:p w:rsidR="00E77A13" w:rsidRPr="005F6259" w:rsidRDefault="00F57AC6" w:rsidP="005F4B3F">
      <w:pPr>
        <w:shd w:val="clear" w:color="auto" w:fill="FFFFFF"/>
        <w:snapToGrid w:val="0"/>
        <w:spacing w:before="120"/>
        <w:jc w:val="center"/>
        <w:rPr>
          <w:rFonts w:ascii="Arial" w:hAnsi="Arial" w:cs="Arial"/>
          <w:sz w:val="28"/>
          <w:szCs w:val="28"/>
        </w:rPr>
      </w:pPr>
      <w:r>
        <w:rPr>
          <w:rFonts w:ascii="Arial" w:hAnsi="Arial" w:cs="Arial"/>
          <w:b/>
          <w:sz w:val="28"/>
          <w:szCs w:val="28"/>
        </w:rPr>
        <w:t>Chef de projets Enquêtes usagers</w:t>
      </w:r>
    </w:p>
    <w:p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rsidTr="009C59E6">
        <w:tc>
          <w:tcPr>
            <w:tcW w:w="9918" w:type="dxa"/>
            <w:gridSpan w:val="2"/>
            <w:vAlign w:val="center"/>
          </w:tcPr>
          <w:p w:rsidR="00E77A13" w:rsidRPr="005F6259" w:rsidRDefault="002537FA" w:rsidP="00500996">
            <w:pPr>
              <w:spacing w:before="120" w:after="120"/>
              <w:rPr>
                <w:rFonts w:ascii="Arial" w:hAnsi="Arial" w:cs="Arial"/>
                <w:b/>
              </w:rPr>
            </w:pPr>
            <w:r>
              <w:rPr>
                <w:rFonts w:ascii="Arial" w:hAnsi="Arial" w:cs="Arial"/>
                <w:b/>
                <w:color w:val="000000"/>
                <w:lang w:eastAsia="fr-FR"/>
              </w:rPr>
              <w:t xml:space="preserve">Pôle RH et modernisation </w:t>
            </w:r>
            <w:r>
              <w:rPr>
                <w:rFonts w:ascii="Arial" w:hAnsi="Arial" w:cs="Arial"/>
                <w:b/>
                <w:color w:val="000000"/>
              </w:rPr>
              <w:t xml:space="preserve">– </w:t>
            </w:r>
            <w:r>
              <w:rPr>
                <w:rFonts w:ascii="Arial" w:hAnsi="Arial" w:cs="Arial"/>
                <w:b/>
                <w:color w:val="000000"/>
                <w:lang w:eastAsia="fr-FR"/>
              </w:rPr>
              <w:t>Direction Innovation Transformation Usagers</w:t>
            </w:r>
          </w:p>
        </w:tc>
      </w:tr>
      <w:tr w:rsidR="00E77A13" w:rsidTr="009C59E6">
        <w:tc>
          <w:tcPr>
            <w:tcW w:w="2263" w:type="dxa"/>
            <w:vAlign w:val="center"/>
          </w:tcPr>
          <w:p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rsidR="00500996" w:rsidRPr="00500996" w:rsidRDefault="00500996" w:rsidP="00500996">
            <w:pPr>
              <w:rPr>
                <w:rFonts w:ascii="Arial" w:hAnsi="Arial" w:cs="Arial"/>
                <w:sz w:val="14"/>
              </w:rPr>
            </w:pPr>
          </w:p>
          <w:p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8E0E7B">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8E0E7B">
              <w:rPr>
                <w:rFonts w:ascii="Arial" w:hAnsi="Arial" w:cs="Arial"/>
              </w:rPr>
              <w:t>Attachés territoriaux</w:t>
            </w:r>
            <w:r w:rsidR="00F95A5F">
              <w:rPr>
                <w:rFonts w:ascii="Arial" w:hAnsi="Arial" w:cs="Arial"/>
              </w:rPr>
              <w:t> ;</w:t>
            </w:r>
          </w:p>
          <w:p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8E0E7B">
              <w:rPr>
                <w:rFonts w:ascii="Arial" w:hAnsi="Arial" w:cs="Arial"/>
              </w:rPr>
              <w:t>non</w:t>
            </w:r>
          </w:p>
          <w:p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r w:rsidR="008E0E7B">
              <w:rPr>
                <w:rFonts w:ascii="Arial" w:hAnsi="Arial" w:cs="Arial"/>
              </w:rPr>
              <w:t>4-1</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rsidR="00500996" w:rsidRDefault="00500996" w:rsidP="00B10D08">
            <w:pPr>
              <w:jc w:val="both"/>
              <w:rPr>
                <w:rFonts w:ascii="Arial" w:hAnsi="Arial" w:cs="Arial"/>
              </w:rPr>
            </w:pPr>
          </w:p>
          <w:p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p>
          <w:p w:rsidR="00F95A5F" w:rsidRDefault="00F95A5F" w:rsidP="00B10D08">
            <w:pPr>
              <w:pStyle w:val="Paragraphedeliste"/>
              <w:jc w:val="both"/>
              <w:rPr>
                <w:rFonts w:ascii="Arial" w:hAnsi="Arial" w:cs="Arial"/>
              </w:rPr>
            </w:pPr>
          </w:p>
          <w:p w:rsidR="00500996" w:rsidRPr="00F95A5F" w:rsidRDefault="00500996" w:rsidP="00B10D08">
            <w:pPr>
              <w:jc w:val="both"/>
              <w:rPr>
                <w:rFonts w:ascii="Arial" w:hAnsi="Arial" w:cs="Arial"/>
              </w:rPr>
            </w:pPr>
            <w:r>
              <w:rPr>
                <w:rFonts w:ascii="Arial" w:hAnsi="Arial" w:cs="Arial"/>
                <w:b/>
                <w:color w:val="28367F"/>
              </w:rPr>
              <w:t>A noter</w:t>
            </w:r>
          </w:p>
          <w:p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rsidR="00F95A5F" w:rsidRPr="00713403" w:rsidRDefault="00F95A5F" w:rsidP="00500996">
            <w:pPr>
              <w:rPr>
                <w:rFonts w:ascii="Arial" w:hAnsi="Arial" w:cs="Arial"/>
                <w:sz w:val="14"/>
              </w:rPr>
            </w:pPr>
          </w:p>
        </w:tc>
      </w:tr>
      <w:tr w:rsidR="008E0E7B" w:rsidTr="00DE7D4D">
        <w:tc>
          <w:tcPr>
            <w:tcW w:w="2263" w:type="dxa"/>
            <w:vAlign w:val="center"/>
          </w:tcPr>
          <w:p w:rsidR="008E0E7B" w:rsidRPr="00500996" w:rsidRDefault="008E0E7B" w:rsidP="008E0E7B">
            <w:pPr>
              <w:rPr>
                <w:rFonts w:ascii="Arial" w:hAnsi="Arial" w:cs="Arial"/>
                <w:b/>
                <w:color w:val="28367F"/>
              </w:rPr>
            </w:pPr>
            <w:r w:rsidRPr="00500996">
              <w:rPr>
                <w:rFonts w:ascii="Arial" w:hAnsi="Arial" w:cs="Arial"/>
                <w:b/>
                <w:color w:val="28367F"/>
              </w:rPr>
              <w:t>Environnement du poste de travail</w:t>
            </w:r>
          </w:p>
        </w:tc>
        <w:tc>
          <w:tcPr>
            <w:tcW w:w="7655" w:type="dxa"/>
            <w:tcBorders>
              <w:top w:val="single" w:sz="4" w:space="0" w:color="auto"/>
              <w:left w:val="single" w:sz="4" w:space="0" w:color="auto"/>
              <w:bottom w:val="single" w:sz="4" w:space="0" w:color="auto"/>
              <w:right w:val="single" w:sz="4" w:space="0" w:color="auto"/>
            </w:tcBorders>
          </w:tcPr>
          <w:p w:rsidR="008E0E7B" w:rsidRDefault="008E0E7B" w:rsidP="008E0E7B">
            <w:pPr>
              <w:pStyle w:val="Paragraphedeliste"/>
              <w:ind w:left="315"/>
              <w:rPr>
                <w:rFonts w:ascii="Arial" w:hAnsi="Arial" w:cs="Arial"/>
                <w:sz w:val="14"/>
              </w:rPr>
            </w:pPr>
          </w:p>
          <w:p w:rsidR="008E0E7B" w:rsidRDefault="008E0E7B" w:rsidP="008E0E7B">
            <w:pPr>
              <w:pStyle w:val="Paragraphedeliste"/>
              <w:numPr>
                <w:ilvl w:val="0"/>
                <w:numId w:val="18"/>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RH et modernisation</w:t>
            </w:r>
          </w:p>
          <w:p w:rsidR="008E0E7B" w:rsidRDefault="008E0E7B" w:rsidP="008E0E7B">
            <w:pPr>
              <w:pStyle w:val="Paragraphedeliste"/>
              <w:numPr>
                <w:ilvl w:val="0"/>
                <w:numId w:val="18"/>
              </w:numPr>
              <w:ind w:left="315" w:hanging="284"/>
              <w:jc w:val="both"/>
              <w:rPr>
                <w:rFonts w:ascii="Arial" w:hAnsi="Arial" w:cs="Arial"/>
              </w:rPr>
            </w:pPr>
            <w:r>
              <w:rPr>
                <w:rFonts w:ascii="Arial" w:hAnsi="Arial" w:cs="Arial"/>
              </w:rPr>
              <w:t xml:space="preserve">Direction : </w:t>
            </w:r>
            <w:r>
              <w:rPr>
                <w:rFonts w:ascii="Arial" w:hAnsi="Arial" w:cs="Arial"/>
                <w:color w:val="000000"/>
                <w:lang w:eastAsia="fr-FR"/>
              </w:rPr>
              <w:t>Innovation Transformation Usagers – Service Relation Usagers – Pôle projets relation usagers</w:t>
            </w:r>
          </w:p>
          <w:p w:rsidR="008E0E7B" w:rsidRDefault="008E0E7B" w:rsidP="008E0E7B">
            <w:pPr>
              <w:pStyle w:val="Paragraphedeliste"/>
              <w:numPr>
                <w:ilvl w:val="0"/>
                <w:numId w:val="18"/>
              </w:numPr>
              <w:ind w:left="315" w:hanging="284"/>
              <w:jc w:val="both"/>
              <w:rPr>
                <w:rFonts w:ascii="Arial" w:hAnsi="Arial" w:cs="Arial"/>
              </w:rPr>
            </w:pPr>
            <w:r>
              <w:rPr>
                <w:rFonts w:ascii="Arial" w:hAnsi="Arial" w:cs="Arial"/>
              </w:rPr>
              <w:t>Composition de l’équipe : 3 chefs de projets + 1 administrateur fonctionnel</w:t>
            </w:r>
          </w:p>
          <w:p w:rsidR="008E0E7B" w:rsidRDefault="008E0E7B" w:rsidP="008E0E7B">
            <w:pPr>
              <w:jc w:val="center"/>
              <w:rPr>
                <w:rFonts w:ascii="Arial" w:hAnsi="Arial" w:cs="Arial"/>
                <w:sz w:val="14"/>
              </w:rPr>
            </w:pPr>
          </w:p>
        </w:tc>
      </w:tr>
      <w:tr w:rsidR="00E77A13" w:rsidTr="009C59E6">
        <w:tc>
          <w:tcPr>
            <w:tcW w:w="2263" w:type="dxa"/>
            <w:vAlign w:val="center"/>
          </w:tcPr>
          <w:p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rsidR="004E4EB1" w:rsidRPr="004E4EB1" w:rsidRDefault="004E4EB1" w:rsidP="004E4EB1">
            <w:pPr>
              <w:rPr>
                <w:rFonts w:ascii="Arial" w:hAnsi="Arial" w:cs="Arial"/>
                <w:sz w:val="14"/>
              </w:rPr>
            </w:pPr>
          </w:p>
          <w:p w:rsidR="004E4EB1" w:rsidRPr="008E0E7B" w:rsidRDefault="004E4EB1" w:rsidP="008E0E7B">
            <w:pPr>
              <w:pStyle w:val="Paragraphedeliste"/>
              <w:numPr>
                <w:ilvl w:val="0"/>
                <w:numId w:val="18"/>
              </w:numPr>
              <w:spacing w:line="256" w:lineRule="auto"/>
              <w:ind w:left="315" w:hanging="284"/>
              <w:jc w:val="both"/>
              <w:rPr>
                <w:rFonts w:ascii="Arial" w:hAnsi="Arial" w:cs="Arial"/>
              </w:rPr>
            </w:pPr>
            <w:r w:rsidRPr="00FF2E9D">
              <w:rPr>
                <w:rFonts w:ascii="Arial" w:hAnsi="Arial" w:cs="Arial"/>
              </w:rPr>
              <w:t xml:space="preserve">Supérieure hiérarchique directe : </w:t>
            </w:r>
            <w:r w:rsidR="008E0E7B">
              <w:rPr>
                <w:rFonts w:ascii="Arial" w:hAnsi="Arial" w:cs="Arial"/>
              </w:rPr>
              <w:t>Responsable du service Relation Usagers</w:t>
            </w:r>
          </w:p>
          <w:p w:rsidR="004E4EB1" w:rsidRPr="004E4EB1" w:rsidRDefault="004E4EB1" w:rsidP="004E4EB1">
            <w:pPr>
              <w:rPr>
                <w:rFonts w:ascii="Arial" w:hAnsi="Arial" w:cs="Arial"/>
                <w:sz w:val="14"/>
              </w:rPr>
            </w:pPr>
          </w:p>
        </w:tc>
      </w:tr>
    </w:tbl>
    <w:p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rsidTr="009C59E6">
        <w:tc>
          <w:tcPr>
            <w:tcW w:w="2263" w:type="dxa"/>
            <w:vAlign w:val="center"/>
          </w:tcPr>
          <w:p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rsidR="00CF1BCE" w:rsidRDefault="00CF1BCE" w:rsidP="008E0E7B">
            <w:pPr>
              <w:rPr>
                <w:rFonts w:ascii="Arial" w:hAnsi="Arial" w:cs="Arial"/>
              </w:rPr>
            </w:pPr>
            <w:r>
              <w:rPr>
                <w:rFonts w:ascii="Arial" w:hAnsi="Arial" w:cs="Arial"/>
              </w:rPr>
              <w:t xml:space="preserve">Vous participez à la démarche d’amélioration continue de la relation aux usagers en contribuant aux projets de la collectivité qui visent à mieux les connaître. </w:t>
            </w:r>
          </w:p>
          <w:p w:rsidR="00D266EE" w:rsidRPr="00C930DD" w:rsidRDefault="00CF1BCE" w:rsidP="00CF1BCE">
            <w:pPr>
              <w:rPr>
                <w:rFonts w:ascii="Arial" w:hAnsi="Arial" w:cs="Arial"/>
              </w:rPr>
            </w:pPr>
            <w:r>
              <w:rPr>
                <w:rFonts w:ascii="Arial" w:hAnsi="Arial" w:cs="Arial"/>
              </w:rPr>
              <w:t>Vous animez et impulsez</w:t>
            </w:r>
            <w:r w:rsidR="008E0E7B">
              <w:rPr>
                <w:rFonts w:ascii="Times New Roman" w:hAnsi="Times New Roman" w:cs="Times New Roman"/>
              </w:rPr>
              <w:t xml:space="preserve"> </w:t>
            </w:r>
            <w:r w:rsidR="00C930DD">
              <w:rPr>
                <w:rFonts w:ascii="Arial" w:hAnsi="Arial" w:cs="Arial"/>
              </w:rPr>
              <w:t>la démarche départementale</w:t>
            </w:r>
            <w:r>
              <w:rPr>
                <w:rFonts w:ascii="Arial" w:hAnsi="Arial" w:cs="Arial"/>
              </w:rPr>
              <w:t xml:space="preserve"> « </w:t>
            </w:r>
            <w:r w:rsidR="00C930DD">
              <w:rPr>
                <w:rFonts w:ascii="Arial" w:hAnsi="Arial" w:cs="Arial"/>
                <w:i/>
              </w:rPr>
              <w:t>alle</w:t>
            </w:r>
            <w:r>
              <w:rPr>
                <w:rFonts w:ascii="Arial" w:hAnsi="Arial" w:cs="Arial"/>
                <w:i/>
              </w:rPr>
              <w:t>r-</w:t>
            </w:r>
            <w:r w:rsidR="00C930DD">
              <w:rPr>
                <w:rFonts w:ascii="Arial" w:hAnsi="Arial" w:cs="Arial"/>
                <w:i/>
              </w:rPr>
              <w:t>vers</w:t>
            </w:r>
            <w:r>
              <w:rPr>
                <w:rFonts w:ascii="Arial" w:hAnsi="Arial" w:cs="Arial"/>
                <w:i/>
              </w:rPr>
              <w:t> »</w:t>
            </w:r>
            <w:r w:rsidR="00C930DD">
              <w:rPr>
                <w:rFonts w:ascii="Arial" w:hAnsi="Arial" w:cs="Arial"/>
              </w:rPr>
              <w:t xml:space="preserve"> </w:t>
            </w:r>
            <w:r w:rsidR="00C86730">
              <w:rPr>
                <w:rFonts w:ascii="Arial" w:hAnsi="Arial" w:cs="Arial"/>
              </w:rPr>
              <w:t>qui permet d’informer les usagers sur les dispositifs départementaux et/ou de recueillir leur retour d’expérience.</w:t>
            </w:r>
          </w:p>
        </w:tc>
      </w:tr>
      <w:tr w:rsidR="004E29FC" w:rsidTr="009C59E6">
        <w:tc>
          <w:tcPr>
            <w:tcW w:w="2263" w:type="dxa"/>
            <w:vAlign w:val="center"/>
          </w:tcPr>
          <w:p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rsidR="00680F6F" w:rsidRPr="007A0B7B" w:rsidRDefault="00545FD3" w:rsidP="00680F6F">
            <w:pPr>
              <w:pStyle w:val="Paragraphedeliste"/>
              <w:numPr>
                <w:ilvl w:val="0"/>
                <w:numId w:val="17"/>
              </w:numPr>
              <w:spacing w:before="120"/>
              <w:ind w:left="714" w:hanging="357"/>
              <w:jc w:val="both"/>
              <w:rPr>
                <w:rFonts w:ascii="Arial" w:hAnsi="Arial" w:cs="Arial"/>
              </w:rPr>
            </w:pPr>
            <w:r>
              <w:rPr>
                <w:rFonts w:ascii="Arial" w:hAnsi="Arial" w:cs="Arial"/>
                <w:b/>
              </w:rPr>
              <w:t xml:space="preserve">Vous </w:t>
            </w:r>
            <w:bookmarkStart w:id="0" w:name="_Hlk174131701"/>
            <w:bookmarkStart w:id="1" w:name="_GoBack"/>
            <w:r>
              <w:rPr>
                <w:rFonts w:ascii="Arial" w:hAnsi="Arial" w:cs="Arial"/>
                <w:b/>
              </w:rPr>
              <w:t>animez</w:t>
            </w:r>
            <w:r w:rsidR="00214B57" w:rsidRPr="00680F6F">
              <w:rPr>
                <w:rFonts w:ascii="Arial" w:hAnsi="Arial" w:cs="Arial"/>
                <w:b/>
              </w:rPr>
              <w:t xml:space="preserve"> la démarche usagers en matière </w:t>
            </w:r>
            <w:r w:rsidR="00680F6F">
              <w:rPr>
                <w:rFonts w:ascii="Arial" w:hAnsi="Arial" w:cs="Arial"/>
                <w:b/>
              </w:rPr>
              <w:t xml:space="preserve">d’amélioration de la </w:t>
            </w:r>
            <w:r w:rsidR="00680F6F" w:rsidRPr="00680F6F">
              <w:rPr>
                <w:rFonts w:ascii="Arial" w:hAnsi="Arial" w:cs="Arial"/>
                <w:b/>
              </w:rPr>
              <w:t>connaissance des usagers</w:t>
            </w:r>
            <w:r w:rsidR="00680F6F">
              <w:rPr>
                <w:rFonts w:ascii="Arial" w:hAnsi="Arial" w:cs="Arial"/>
              </w:rPr>
              <w:t>, leurs besoins, leurs attentes et leur niveau de satisfaction des services départementaux.</w:t>
            </w:r>
            <w:bookmarkEnd w:id="0"/>
            <w:bookmarkEnd w:id="1"/>
            <w:r w:rsidR="00680F6F">
              <w:rPr>
                <w:rFonts w:ascii="Arial" w:hAnsi="Arial" w:cs="Arial"/>
              </w:rPr>
              <w:t xml:space="preserve"> A ce titre, </w:t>
            </w:r>
            <w:r w:rsidR="00680F6F" w:rsidRPr="00680F6F">
              <w:rPr>
                <w:rFonts w:ascii="Arial" w:hAnsi="Arial" w:cs="Arial"/>
                <w:b/>
              </w:rPr>
              <w:t xml:space="preserve">vous </w:t>
            </w:r>
            <w:r w:rsidR="00106A3B" w:rsidRPr="00680F6F">
              <w:rPr>
                <w:rFonts w:ascii="Arial" w:hAnsi="Arial" w:cs="Arial"/>
                <w:b/>
              </w:rPr>
              <w:t>promouvez le déploiement d’enquêtes auprès des usagers</w:t>
            </w:r>
            <w:r w:rsidR="00214B57" w:rsidRPr="00680F6F">
              <w:rPr>
                <w:rFonts w:ascii="Arial" w:hAnsi="Arial" w:cs="Arial"/>
                <w:b/>
              </w:rPr>
              <w:t xml:space="preserve"> au sein des directions</w:t>
            </w:r>
            <w:r w:rsidR="00680F6F" w:rsidRPr="00680F6F">
              <w:rPr>
                <w:rFonts w:ascii="Arial" w:hAnsi="Arial" w:cs="Arial"/>
                <w:b/>
              </w:rPr>
              <w:t>.</w:t>
            </w:r>
          </w:p>
          <w:p w:rsidR="007A0B7B" w:rsidRPr="00680F6F" w:rsidRDefault="007A0B7B" w:rsidP="007A0B7B">
            <w:pPr>
              <w:pStyle w:val="Paragraphedeliste"/>
              <w:spacing w:before="120"/>
              <w:ind w:left="714"/>
              <w:jc w:val="both"/>
              <w:rPr>
                <w:rFonts w:ascii="Arial" w:hAnsi="Arial" w:cs="Arial"/>
              </w:rPr>
            </w:pPr>
          </w:p>
          <w:p w:rsidR="002537FA" w:rsidRPr="00680F6F" w:rsidRDefault="00102A26" w:rsidP="00A1138E">
            <w:pPr>
              <w:pStyle w:val="Paragraphedeliste"/>
              <w:numPr>
                <w:ilvl w:val="0"/>
                <w:numId w:val="17"/>
              </w:numPr>
              <w:spacing w:before="120"/>
              <w:ind w:left="714" w:hanging="357"/>
              <w:jc w:val="both"/>
              <w:rPr>
                <w:rFonts w:ascii="Arial" w:hAnsi="Arial" w:cs="Arial"/>
              </w:rPr>
            </w:pPr>
            <w:r w:rsidRPr="00680F6F">
              <w:rPr>
                <w:rFonts w:ascii="Arial" w:hAnsi="Arial" w:cs="Arial"/>
                <w:b/>
              </w:rPr>
              <w:t xml:space="preserve">Vous </w:t>
            </w:r>
            <w:r w:rsidR="002537FA" w:rsidRPr="00680F6F">
              <w:rPr>
                <w:rFonts w:ascii="Arial" w:hAnsi="Arial" w:cs="Arial"/>
                <w:b/>
              </w:rPr>
              <w:t xml:space="preserve">êtes la personne ressource de la collectivité en matière d’enquêtes usagers : </w:t>
            </w:r>
          </w:p>
          <w:p w:rsidR="00892621" w:rsidRDefault="002537FA" w:rsidP="002537FA">
            <w:pPr>
              <w:pStyle w:val="Paragraphedeliste"/>
              <w:numPr>
                <w:ilvl w:val="0"/>
                <w:numId w:val="26"/>
              </w:numPr>
              <w:spacing w:before="120"/>
              <w:jc w:val="both"/>
              <w:rPr>
                <w:rFonts w:ascii="Arial" w:hAnsi="Arial" w:cs="Arial"/>
              </w:rPr>
            </w:pPr>
            <w:r>
              <w:rPr>
                <w:rFonts w:ascii="Arial" w:hAnsi="Arial" w:cs="Arial"/>
              </w:rPr>
              <w:t xml:space="preserve">Vous </w:t>
            </w:r>
            <w:r w:rsidR="00AC418B">
              <w:rPr>
                <w:rFonts w:ascii="Arial" w:hAnsi="Arial" w:cs="Arial"/>
              </w:rPr>
              <w:t xml:space="preserve">identifiez et </w:t>
            </w:r>
            <w:r w:rsidR="00892621">
              <w:rPr>
                <w:rFonts w:ascii="Arial" w:hAnsi="Arial" w:cs="Arial"/>
              </w:rPr>
              <w:t>recensez les besoins des directions en matière d’enquêtes auprès des usagers ;</w:t>
            </w:r>
          </w:p>
          <w:p w:rsidR="00680F6F" w:rsidRDefault="00892621" w:rsidP="002756F7">
            <w:pPr>
              <w:pStyle w:val="Paragraphedeliste"/>
              <w:numPr>
                <w:ilvl w:val="0"/>
                <w:numId w:val="26"/>
              </w:numPr>
              <w:spacing w:before="120"/>
              <w:jc w:val="both"/>
              <w:rPr>
                <w:rFonts w:ascii="Arial" w:hAnsi="Arial" w:cs="Arial"/>
              </w:rPr>
            </w:pPr>
            <w:r w:rsidRPr="007A0B7B">
              <w:rPr>
                <w:rFonts w:ascii="Arial" w:hAnsi="Arial" w:cs="Arial"/>
              </w:rPr>
              <w:t xml:space="preserve"> Vous </w:t>
            </w:r>
            <w:r w:rsidR="00F14447" w:rsidRPr="007A0B7B">
              <w:rPr>
                <w:rFonts w:ascii="Arial" w:hAnsi="Arial" w:cs="Arial"/>
              </w:rPr>
              <w:t xml:space="preserve">les </w:t>
            </w:r>
            <w:r w:rsidR="002537FA" w:rsidRPr="007A0B7B">
              <w:rPr>
                <w:rFonts w:ascii="Arial" w:hAnsi="Arial" w:cs="Arial"/>
              </w:rPr>
              <w:t>accompagnez sur la production d</w:t>
            </w:r>
            <w:r w:rsidRPr="007A0B7B">
              <w:rPr>
                <w:rFonts w:ascii="Arial" w:hAnsi="Arial" w:cs="Arial"/>
              </w:rPr>
              <w:t xml:space="preserve">e ces </w:t>
            </w:r>
            <w:r w:rsidR="002537FA" w:rsidRPr="007A0B7B">
              <w:rPr>
                <w:rFonts w:ascii="Arial" w:hAnsi="Arial" w:cs="Arial"/>
              </w:rPr>
              <w:t xml:space="preserve">enquêtes </w:t>
            </w:r>
            <w:r w:rsidRPr="007A0B7B">
              <w:rPr>
                <w:rFonts w:ascii="Arial" w:hAnsi="Arial" w:cs="Arial"/>
              </w:rPr>
              <w:t>et leur mise en œuvre</w:t>
            </w:r>
            <w:r w:rsidR="007A0B7B" w:rsidRPr="007A0B7B">
              <w:rPr>
                <w:rFonts w:ascii="Arial" w:hAnsi="Arial" w:cs="Arial"/>
              </w:rPr>
              <w:t>.</w:t>
            </w:r>
          </w:p>
          <w:p w:rsidR="007A0B7B" w:rsidRPr="007A0B7B" w:rsidRDefault="007A0B7B" w:rsidP="007A0B7B">
            <w:pPr>
              <w:pStyle w:val="Paragraphedeliste"/>
              <w:spacing w:before="120"/>
              <w:ind w:left="1074"/>
              <w:jc w:val="both"/>
              <w:rPr>
                <w:rFonts w:ascii="Arial" w:hAnsi="Arial" w:cs="Arial"/>
              </w:rPr>
            </w:pPr>
          </w:p>
          <w:p w:rsidR="002537FA" w:rsidRPr="002537FA" w:rsidRDefault="002537FA" w:rsidP="002537FA">
            <w:pPr>
              <w:pStyle w:val="Paragraphedeliste"/>
              <w:spacing w:before="120"/>
              <w:ind w:left="1074"/>
              <w:jc w:val="both"/>
              <w:rPr>
                <w:rFonts w:ascii="Arial" w:hAnsi="Arial" w:cs="Arial"/>
              </w:rPr>
            </w:pPr>
          </w:p>
          <w:p w:rsidR="00AC418B" w:rsidRDefault="002537FA" w:rsidP="00AC418B">
            <w:pPr>
              <w:numPr>
                <w:ilvl w:val="0"/>
                <w:numId w:val="7"/>
              </w:numPr>
              <w:jc w:val="both"/>
              <w:rPr>
                <w:rFonts w:ascii="Arial" w:hAnsi="Arial" w:cs="Arial"/>
              </w:rPr>
            </w:pPr>
            <w:r w:rsidRPr="00AC418B">
              <w:rPr>
                <w:rFonts w:ascii="Arial" w:hAnsi="Arial" w:cs="Arial"/>
                <w:b/>
              </w:rPr>
              <w:lastRenderedPageBreak/>
              <w:t>En lien avec le bureau des accueils, vous pilotez l’activité du secteur aller-vers</w:t>
            </w:r>
            <w:r w:rsidR="007C35F3">
              <w:rPr>
                <w:rFonts w:ascii="Arial" w:hAnsi="Arial" w:cs="Arial"/>
                <w:b/>
              </w:rPr>
              <w:t> :</w:t>
            </w:r>
          </w:p>
          <w:p w:rsidR="00AC418B" w:rsidRPr="00680F6F" w:rsidRDefault="00AC418B" w:rsidP="00680F6F">
            <w:pPr>
              <w:pStyle w:val="Paragraphedeliste"/>
              <w:numPr>
                <w:ilvl w:val="0"/>
                <w:numId w:val="26"/>
              </w:numPr>
              <w:jc w:val="both"/>
              <w:rPr>
                <w:rFonts w:ascii="Arial" w:hAnsi="Arial" w:cs="Arial"/>
              </w:rPr>
            </w:pPr>
            <w:r>
              <w:rPr>
                <w:rFonts w:ascii="Arial" w:hAnsi="Arial" w:cs="Arial"/>
              </w:rPr>
              <w:t xml:space="preserve">Vous communiquez sur l’offre de services du secteur aller-vers </w:t>
            </w:r>
            <w:r w:rsidR="00680F6F">
              <w:rPr>
                <w:rFonts w:ascii="Arial" w:hAnsi="Arial" w:cs="Arial"/>
              </w:rPr>
              <w:t>et</w:t>
            </w:r>
            <w:r w:rsidRPr="00680F6F">
              <w:rPr>
                <w:rFonts w:ascii="Arial" w:hAnsi="Arial" w:cs="Arial"/>
              </w:rPr>
              <w:t xml:space="preserve"> conseillez les directions sur la création de leurs campagnes ;</w:t>
            </w:r>
          </w:p>
          <w:p w:rsidR="00F666A3" w:rsidRPr="00680F6F" w:rsidRDefault="00AC418B" w:rsidP="00680F6F">
            <w:pPr>
              <w:pStyle w:val="Paragraphedeliste"/>
              <w:numPr>
                <w:ilvl w:val="0"/>
                <w:numId w:val="26"/>
              </w:numPr>
              <w:jc w:val="both"/>
              <w:rPr>
                <w:rFonts w:ascii="Arial" w:hAnsi="Arial" w:cs="Arial"/>
              </w:rPr>
            </w:pPr>
            <w:r>
              <w:rPr>
                <w:rFonts w:ascii="Arial" w:hAnsi="Arial" w:cs="Arial"/>
              </w:rPr>
              <w:t>Vous organisez et planifiez les campagnes ;</w:t>
            </w:r>
          </w:p>
          <w:p w:rsidR="00AC418B" w:rsidRDefault="007C35F3" w:rsidP="00AC418B">
            <w:pPr>
              <w:pStyle w:val="Paragraphedeliste"/>
              <w:numPr>
                <w:ilvl w:val="0"/>
                <w:numId w:val="26"/>
              </w:numPr>
              <w:jc w:val="both"/>
              <w:rPr>
                <w:rFonts w:ascii="Arial" w:hAnsi="Arial" w:cs="Arial"/>
              </w:rPr>
            </w:pPr>
            <w:r>
              <w:rPr>
                <w:rFonts w:ascii="Arial" w:hAnsi="Arial" w:cs="Arial"/>
              </w:rPr>
              <w:t>Vous</w:t>
            </w:r>
            <w:r w:rsidR="00F666A3">
              <w:rPr>
                <w:rFonts w:ascii="Arial" w:hAnsi="Arial" w:cs="Arial"/>
              </w:rPr>
              <w:t xml:space="preserve"> </w:t>
            </w:r>
            <w:r w:rsidR="00214B57">
              <w:rPr>
                <w:rFonts w:ascii="Arial" w:hAnsi="Arial" w:cs="Arial"/>
              </w:rPr>
              <w:t>garantissez le bon déroulement des campagnes en assurant</w:t>
            </w:r>
            <w:r w:rsidR="00F666A3">
              <w:rPr>
                <w:rFonts w:ascii="Arial" w:hAnsi="Arial" w:cs="Arial"/>
              </w:rPr>
              <w:t xml:space="preserve"> l’encadrement</w:t>
            </w:r>
            <w:r w:rsidR="00A65AD6">
              <w:rPr>
                <w:rFonts w:ascii="Arial" w:hAnsi="Arial" w:cs="Arial"/>
              </w:rPr>
              <w:t xml:space="preserve"> fonctionnel de l’équipe</w:t>
            </w:r>
            <w:r w:rsidR="00214B57">
              <w:rPr>
                <w:rFonts w:ascii="Arial" w:hAnsi="Arial" w:cs="Arial"/>
              </w:rPr>
              <w:t xml:space="preserve"> ;</w:t>
            </w:r>
          </w:p>
          <w:p w:rsidR="00892621" w:rsidRDefault="00AC418B" w:rsidP="00680F6F">
            <w:pPr>
              <w:pStyle w:val="Paragraphedeliste"/>
              <w:numPr>
                <w:ilvl w:val="0"/>
                <w:numId w:val="26"/>
              </w:numPr>
              <w:jc w:val="both"/>
              <w:rPr>
                <w:rFonts w:ascii="Arial" w:hAnsi="Arial" w:cs="Arial"/>
              </w:rPr>
            </w:pPr>
            <w:r>
              <w:rPr>
                <w:rFonts w:ascii="Arial" w:hAnsi="Arial" w:cs="Arial"/>
              </w:rPr>
              <w:t xml:space="preserve">Vous </w:t>
            </w:r>
            <w:r w:rsidR="00F666A3">
              <w:rPr>
                <w:rFonts w:ascii="Arial" w:hAnsi="Arial" w:cs="Arial"/>
              </w:rPr>
              <w:t>impulsez le projet de diversification des méthodes d’enquêtes usagers assurées par le secteur.</w:t>
            </w:r>
          </w:p>
          <w:p w:rsidR="007A0B7B" w:rsidRPr="007C35F3" w:rsidRDefault="007A0B7B" w:rsidP="007C35F3">
            <w:pPr>
              <w:ind w:left="714"/>
              <w:jc w:val="both"/>
              <w:rPr>
                <w:rFonts w:ascii="Arial" w:hAnsi="Arial" w:cs="Arial"/>
              </w:rPr>
            </w:pPr>
          </w:p>
          <w:p w:rsidR="00680F6F" w:rsidRDefault="00680F6F" w:rsidP="00680F6F">
            <w:pPr>
              <w:pStyle w:val="Paragraphedeliste"/>
              <w:numPr>
                <w:ilvl w:val="0"/>
                <w:numId w:val="7"/>
              </w:numPr>
              <w:jc w:val="both"/>
              <w:rPr>
                <w:rFonts w:ascii="Arial" w:hAnsi="Arial" w:cs="Arial"/>
                <w:b/>
              </w:rPr>
            </w:pPr>
            <w:r w:rsidRPr="00680F6F">
              <w:rPr>
                <w:rFonts w:ascii="Arial" w:hAnsi="Arial" w:cs="Arial"/>
                <w:b/>
              </w:rPr>
              <w:t xml:space="preserve">Vous </w:t>
            </w:r>
            <w:r w:rsidR="007A0B7B">
              <w:rPr>
                <w:rFonts w:ascii="Arial" w:hAnsi="Arial" w:cs="Arial"/>
                <w:b/>
              </w:rPr>
              <w:t>facilitez l’utilisation des données</w:t>
            </w:r>
            <w:r w:rsidRPr="00680F6F">
              <w:rPr>
                <w:rFonts w:ascii="Arial" w:hAnsi="Arial" w:cs="Arial"/>
                <w:b/>
              </w:rPr>
              <w:t xml:space="preserve"> </w:t>
            </w:r>
            <w:r w:rsidR="007A0B7B">
              <w:rPr>
                <w:rFonts w:ascii="Arial" w:hAnsi="Arial" w:cs="Arial"/>
                <w:b/>
              </w:rPr>
              <w:t xml:space="preserve">des </w:t>
            </w:r>
            <w:r w:rsidRPr="00680F6F">
              <w:rPr>
                <w:rFonts w:ascii="Arial" w:hAnsi="Arial" w:cs="Arial"/>
                <w:b/>
              </w:rPr>
              <w:t>enquêtes usagers</w:t>
            </w:r>
            <w:r w:rsidR="007A0B7B">
              <w:rPr>
                <w:rFonts w:ascii="Arial" w:hAnsi="Arial" w:cs="Arial"/>
                <w:b/>
              </w:rPr>
              <w:t xml:space="preserve"> par les directions</w:t>
            </w:r>
            <w:r w:rsidR="00CE5216">
              <w:rPr>
                <w:rFonts w:ascii="Arial" w:hAnsi="Arial" w:cs="Arial"/>
                <w:b/>
              </w:rPr>
              <w:t xml:space="preserve"> pour améliorer la qualité des services</w:t>
            </w:r>
            <w:r w:rsidR="00CE5216" w:rsidRPr="00930981">
              <w:rPr>
                <w:rFonts w:ascii="Arial" w:hAnsi="Arial" w:cs="Arial"/>
                <w:b/>
              </w:rPr>
              <w:t> </w:t>
            </w:r>
            <w:r w:rsidRPr="00680F6F">
              <w:rPr>
                <w:rFonts w:ascii="Arial" w:hAnsi="Arial" w:cs="Arial"/>
                <w:b/>
              </w:rPr>
              <w:t xml:space="preserve">: </w:t>
            </w:r>
          </w:p>
          <w:p w:rsidR="00F14447" w:rsidRDefault="00F14447" w:rsidP="00F14447">
            <w:pPr>
              <w:pStyle w:val="Paragraphedeliste"/>
              <w:numPr>
                <w:ilvl w:val="0"/>
                <w:numId w:val="26"/>
              </w:numPr>
              <w:spacing w:before="120"/>
              <w:jc w:val="both"/>
              <w:rPr>
                <w:rFonts w:ascii="Arial" w:hAnsi="Arial" w:cs="Arial"/>
              </w:rPr>
            </w:pPr>
            <w:r>
              <w:rPr>
                <w:rFonts w:ascii="Arial" w:hAnsi="Arial" w:cs="Arial"/>
              </w:rPr>
              <w:t>En lien avec la Direction de la Donnée, Etudes et Connaissances, vous participez au traitement des données issues des enquêtes usagers ;</w:t>
            </w:r>
          </w:p>
          <w:p w:rsidR="00F14447" w:rsidRDefault="00F14447" w:rsidP="00F14447">
            <w:pPr>
              <w:pStyle w:val="Paragraphedeliste"/>
              <w:numPr>
                <w:ilvl w:val="0"/>
                <w:numId w:val="26"/>
              </w:numPr>
              <w:spacing w:before="120"/>
              <w:jc w:val="both"/>
              <w:rPr>
                <w:rFonts w:ascii="Arial" w:hAnsi="Arial" w:cs="Arial"/>
              </w:rPr>
            </w:pPr>
            <w:r>
              <w:rPr>
                <w:rFonts w:ascii="Arial" w:hAnsi="Arial" w:cs="Arial"/>
              </w:rPr>
              <w:t>Vous contribuez à l’analyse des données et à la déclinaison de préconisations </w:t>
            </w:r>
            <w:r w:rsidR="007A0B7B">
              <w:rPr>
                <w:rFonts w:ascii="Arial" w:hAnsi="Arial" w:cs="Arial"/>
              </w:rPr>
              <w:t xml:space="preserve">avec les directions opérationnelles </w:t>
            </w:r>
            <w:r>
              <w:rPr>
                <w:rFonts w:ascii="Arial" w:hAnsi="Arial" w:cs="Arial"/>
              </w:rPr>
              <w:t>;</w:t>
            </w:r>
          </w:p>
          <w:p w:rsidR="00F14447" w:rsidRDefault="00F14447" w:rsidP="00F14447">
            <w:pPr>
              <w:pStyle w:val="Paragraphedeliste"/>
              <w:numPr>
                <w:ilvl w:val="0"/>
                <w:numId w:val="26"/>
              </w:numPr>
              <w:spacing w:before="120"/>
              <w:jc w:val="both"/>
              <w:rPr>
                <w:rFonts w:ascii="Arial" w:hAnsi="Arial" w:cs="Arial"/>
              </w:rPr>
            </w:pPr>
            <w:r>
              <w:rPr>
                <w:rFonts w:ascii="Arial" w:hAnsi="Arial" w:cs="Arial"/>
              </w:rPr>
              <w:t>Vous évaluez les impacts des enquêtes menées en assurant un suivi de</w:t>
            </w:r>
            <w:r w:rsidR="007A0B7B">
              <w:rPr>
                <w:rFonts w:ascii="Arial" w:hAnsi="Arial" w:cs="Arial"/>
              </w:rPr>
              <w:t xml:space="preserve"> la mise en œuvre des préconisations </w:t>
            </w:r>
            <w:r>
              <w:rPr>
                <w:rFonts w:ascii="Arial" w:hAnsi="Arial" w:cs="Arial"/>
              </w:rPr>
              <w:t>et leurs effets.</w:t>
            </w:r>
          </w:p>
          <w:p w:rsidR="00F14447" w:rsidRPr="007A0B7B" w:rsidRDefault="00F14447" w:rsidP="007A0B7B">
            <w:pPr>
              <w:ind w:left="714"/>
              <w:jc w:val="both"/>
              <w:rPr>
                <w:rFonts w:ascii="Arial" w:hAnsi="Arial" w:cs="Arial"/>
                <w:b/>
              </w:rPr>
            </w:pPr>
          </w:p>
          <w:p w:rsidR="00892621" w:rsidRPr="00AC418B" w:rsidRDefault="00892621" w:rsidP="00892621">
            <w:pPr>
              <w:numPr>
                <w:ilvl w:val="0"/>
                <w:numId w:val="7"/>
              </w:numPr>
              <w:suppressAutoHyphens/>
              <w:jc w:val="both"/>
              <w:rPr>
                <w:rFonts w:ascii="Arial" w:hAnsi="Arial" w:cs="Arial"/>
                <w:b/>
              </w:rPr>
            </w:pPr>
            <w:r w:rsidRPr="00AC418B">
              <w:rPr>
                <w:rFonts w:ascii="Arial" w:hAnsi="Arial" w:cs="Arial"/>
                <w:b/>
              </w:rPr>
              <w:t>Vous contribuez aux projets d’amélioration de l’accueil multicanal du service Relations usagers.</w:t>
            </w:r>
          </w:p>
          <w:p w:rsidR="004E29FC" w:rsidRPr="00980821" w:rsidRDefault="004E29FC" w:rsidP="00545FD3">
            <w:pPr>
              <w:spacing w:after="120"/>
              <w:jc w:val="both"/>
              <w:rPr>
                <w:rFonts w:ascii="Arial" w:hAnsi="Arial" w:cs="Arial"/>
              </w:rPr>
            </w:pPr>
          </w:p>
        </w:tc>
      </w:tr>
      <w:tr w:rsidR="004E29FC" w:rsidTr="009C59E6">
        <w:tc>
          <w:tcPr>
            <w:tcW w:w="2263" w:type="dxa"/>
            <w:vAlign w:val="center"/>
          </w:tcPr>
          <w:p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rsidR="0045143A" w:rsidRDefault="0045143A" w:rsidP="00DD63A9">
            <w:pPr>
              <w:jc w:val="both"/>
              <w:rPr>
                <w:rFonts w:ascii="Arial" w:hAnsi="Arial" w:cs="Arial"/>
                <w:b/>
                <w:color w:val="28367F"/>
              </w:rPr>
            </w:pPr>
          </w:p>
          <w:p w:rsidR="004E29FC" w:rsidRPr="00500996" w:rsidRDefault="004E29FC" w:rsidP="00D266EE">
            <w:pPr>
              <w:jc w:val="both"/>
              <w:rPr>
                <w:rFonts w:ascii="Arial" w:hAnsi="Arial" w:cs="Arial"/>
                <w:b/>
                <w:color w:val="28367F"/>
              </w:rPr>
            </w:pPr>
            <w:r>
              <w:rPr>
                <w:rFonts w:ascii="Arial" w:hAnsi="Arial" w:cs="Arial"/>
                <w:b/>
                <w:color w:val="28367F"/>
              </w:rPr>
              <w:t>Compétences relationnelles</w:t>
            </w:r>
          </w:p>
          <w:p w:rsidR="00C86730" w:rsidRDefault="00F94F1A" w:rsidP="00F94F1A">
            <w:pPr>
              <w:pStyle w:val="Paragraphedeliste"/>
              <w:numPr>
                <w:ilvl w:val="0"/>
                <w:numId w:val="16"/>
              </w:numPr>
              <w:spacing w:line="256" w:lineRule="auto"/>
              <w:jc w:val="both"/>
              <w:rPr>
                <w:rFonts w:ascii="Arial" w:hAnsi="Arial" w:cs="Arial"/>
                <w:color w:val="0E161F"/>
              </w:rPr>
            </w:pPr>
            <w:r>
              <w:rPr>
                <w:rFonts w:ascii="Arial" w:hAnsi="Arial" w:cs="Arial"/>
                <w:color w:val="0E161F"/>
              </w:rPr>
              <w:t>Vous êtes a</w:t>
            </w:r>
            <w:r w:rsidR="00C86730">
              <w:rPr>
                <w:rFonts w:ascii="Arial" w:hAnsi="Arial" w:cs="Arial"/>
                <w:color w:val="0E161F"/>
              </w:rPr>
              <w:t>utonom</w:t>
            </w:r>
            <w:r>
              <w:rPr>
                <w:rFonts w:ascii="Arial" w:hAnsi="Arial" w:cs="Arial"/>
                <w:color w:val="0E161F"/>
              </w:rPr>
              <w:t>e et force de proposition ;</w:t>
            </w:r>
          </w:p>
          <w:p w:rsidR="00F94F1A" w:rsidRPr="00F94F1A" w:rsidRDefault="00F94F1A" w:rsidP="00F94F1A">
            <w:pPr>
              <w:pStyle w:val="Paragraphedeliste"/>
              <w:numPr>
                <w:ilvl w:val="0"/>
                <w:numId w:val="16"/>
              </w:numPr>
              <w:spacing w:line="256" w:lineRule="auto"/>
              <w:jc w:val="both"/>
              <w:rPr>
                <w:rFonts w:ascii="Arial" w:hAnsi="Arial" w:cs="Arial"/>
                <w:color w:val="0E161F"/>
              </w:rPr>
            </w:pPr>
            <w:r>
              <w:rPr>
                <w:rFonts w:ascii="Arial" w:hAnsi="Arial" w:cs="Arial"/>
                <w:color w:val="0E161F"/>
              </w:rPr>
              <w:t>Vous avez une appétence pour le travail en équipe</w:t>
            </w:r>
            <w:r w:rsidR="00026071">
              <w:rPr>
                <w:rFonts w:ascii="Arial" w:hAnsi="Arial" w:cs="Arial"/>
                <w:color w:val="0E161F"/>
              </w:rPr>
              <w:t xml:space="preserve"> </w:t>
            </w:r>
            <w:r>
              <w:rPr>
                <w:rFonts w:ascii="Arial" w:hAnsi="Arial" w:cs="Arial"/>
                <w:color w:val="0E161F"/>
              </w:rPr>
              <w:t>;</w:t>
            </w:r>
          </w:p>
          <w:p w:rsidR="00F94F1A" w:rsidRDefault="00F94F1A" w:rsidP="00F94F1A">
            <w:pPr>
              <w:pStyle w:val="Paragraphedeliste"/>
              <w:numPr>
                <w:ilvl w:val="0"/>
                <w:numId w:val="16"/>
              </w:numPr>
              <w:spacing w:line="256" w:lineRule="auto"/>
              <w:jc w:val="both"/>
              <w:rPr>
                <w:rFonts w:ascii="Arial" w:hAnsi="Arial" w:cs="Arial"/>
              </w:rPr>
            </w:pPr>
            <w:r>
              <w:rPr>
                <w:rFonts w:ascii="Arial" w:hAnsi="Arial" w:cs="Arial"/>
              </w:rPr>
              <w:t>Vous appréciez le travail en transversalité ;</w:t>
            </w:r>
          </w:p>
          <w:p w:rsidR="00F94F1A" w:rsidRPr="00F94F1A" w:rsidRDefault="00F94F1A" w:rsidP="00FF7E68">
            <w:pPr>
              <w:pStyle w:val="Paragraphedeliste"/>
              <w:numPr>
                <w:ilvl w:val="0"/>
                <w:numId w:val="16"/>
              </w:numPr>
              <w:spacing w:line="256" w:lineRule="auto"/>
              <w:jc w:val="both"/>
              <w:rPr>
                <w:rFonts w:ascii="Arial" w:hAnsi="Arial" w:cs="Arial"/>
              </w:rPr>
            </w:pPr>
            <w:r w:rsidRPr="00F94F1A">
              <w:rPr>
                <w:rFonts w:ascii="Arial" w:eastAsia="Times New Roman" w:hAnsi="Arial" w:cs="Arial"/>
              </w:rPr>
              <w:t>Vous savez développer et animer des partenariats ;</w:t>
            </w:r>
          </w:p>
          <w:p w:rsidR="00D266EE" w:rsidRPr="00026071" w:rsidRDefault="00F94F1A" w:rsidP="00024E68">
            <w:pPr>
              <w:pStyle w:val="Paragraphedeliste"/>
              <w:numPr>
                <w:ilvl w:val="0"/>
                <w:numId w:val="16"/>
              </w:numPr>
              <w:spacing w:line="276" w:lineRule="auto"/>
              <w:ind w:right="34"/>
              <w:jc w:val="both"/>
              <w:rPr>
                <w:rFonts w:ascii="Arial" w:hAnsi="Arial" w:cs="Arial"/>
                <w:b/>
                <w:color w:val="28367F"/>
              </w:rPr>
            </w:pPr>
            <w:r w:rsidRPr="00026071">
              <w:rPr>
                <w:rFonts w:ascii="Arial" w:hAnsi="Arial" w:cs="Arial"/>
                <w:color w:val="0E161F"/>
              </w:rPr>
              <w:t xml:space="preserve">Vous êtes à l’aise avec l’encadrement fonctionnel. </w:t>
            </w:r>
          </w:p>
          <w:p w:rsidR="00026071" w:rsidRPr="00026071" w:rsidRDefault="00026071" w:rsidP="00026071">
            <w:pPr>
              <w:pStyle w:val="Paragraphedeliste"/>
              <w:spacing w:line="276" w:lineRule="auto"/>
              <w:ind w:right="34"/>
              <w:jc w:val="both"/>
              <w:rPr>
                <w:rFonts w:ascii="Arial" w:hAnsi="Arial" w:cs="Arial"/>
                <w:b/>
                <w:color w:val="28367F"/>
              </w:rPr>
            </w:pPr>
          </w:p>
          <w:p w:rsidR="004E29FC" w:rsidRPr="00500996" w:rsidRDefault="004E29FC" w:rsidP="00D266EE">
            <w:pPr>
              <w:jc w:val="both"/>
              <w:rPr>
                <w:rFonts w:ascii="Arial" w:hAnsi="Arial" w:cs="Arial"/>
                <w:b/>
                <w:color w:val="28367F"/>
              </w:rPr>
            </w:pPr>
            <w:r>
              <w:rPr>
                <w:rFonts w:ascii="Arial" w:hAnsi="Arial" w:cs="Arial"/>
                <w:b/>
                <w:color w:val="28367F"/>
              </w:rPr>
              <w:t>Compétences organisationnelles</w:t>
            </w:r>
          </w:p>
          <w:p w:rsidR="00F94F1A" w:rsidRDefault="0045143A" w:rsidP="00F94F1A">
            <w:pPr>
              <w:pStyle w:val="Paragraphedeliste"/>
              <w:numPr>
                <w:ilvl w:val="0"/>
                <w:numId w:val="16"/>
              </w:numPr>
              <w:spacing w:line="276" w:lineRule="auto"/>
              <w:jc w:val="both"/>
              <w:rPr>
                <w:rFonts w:ascii="Arial" w:hAnsi="Arial" w:cs="Arial"/>
              </w:rPr>
            </w:pPr>
            <w:r w:rsidRPr="00F94F1A">
              <w:rPr>
                <w:rFonts w:ascii="Arial" w:hAnsi="Arial" w:cs="Arial"/>
              </w:rPr>
              <w:t xml:space="preserve">Vous </w:t>
            </w:r>
            <w:r w:rsidR="00F94F1A" w:rsidRPr="00F94F1A">
              <w:rPr>
                <w:rFonts w:ascii="Arial" w:hAnsi="Arial" w:cs="Arial"/>
              </w:rPr>
              <w:t xml:space="preserve">savez créer et gérer </w:t>
            </w:r>
            <w:r w:rsidR="00F94F1A">
              <w:rPr>
                <w:rFonts w:ascii="Arial" w:hAnsi="Arial" w:cs="Arial"/>
              </w:rPr>
              <w:t>d</w:t>
            </w:r>
            <w:r w:rsidR="00F94F1A" w:rsidRPr="00F94F1A">
              <w:rPr>
                <w:rFonts w:ascii="Arial" w:hAnsi="Arial" w:cs="Arial"/>
              </w:rPr>
              <w:t>es outils de pilotage et de suivi d’activité</w:t>
            </w:r>
            <w:r w:rsidR="00F94F1A">
              <w:rPr>
                <w:rFonts w:ascii="Arial" w:hAnsi="Arial" w:cs="Arial"/>
              </w:rPr>
              <w:t> ;</w:t>
            </w:r>
          </w:p>
          <w:p w:rsidR="00026071" w:rsidRPr="00026071" w:rsidRDefault="00026071" w:rsidP="00026071">
            <w:pPr>
              <w:pStyle w:val="Paragraphedeliste"/>
              <w:numPr>
                <w:ilvl w:val="0"/>
                <w:numId w:val="16"/>
              </w:numPr>
              <w:snapToGrid w:val="0"/>
              <w:jc w:val="both"/>
              <w:rPr>
                <w:rFonts w:ascii="Arial" w:hAnsi="Arial" w:cs="Arial"/>
              </w:rPr>
            </w:pPr>
            <w:r>
              <w:rPr>
                <w:rFonts w:ascii="Arial" w:hAnsi="Arial" w:cs="Arial"/>
              </w:rPr>
              <w:t>Vous savez o</w:t>
            </w:r>
            <w:r w:rsidRPr="00245CFD">
              <w:rPr>
                <w:rFonts w:ascii="Arial" w:hAnsi="Arial" w:cs="Arial"/>
              </w:rPr>
              <w:t xml:space="preserve">rganiser et </w:t>
            </w:r>
            <w:r>
              <w:rPr>
                <w:rFonts w:ascii="Arial" w:hAnsi="Arial" w:cs="Arial"/>
              </w:rPr>
              <w:t>planifier l’activité ;</w:t>
            </w:r>
          </w:p>
          <w:p w:rsidR="00C86730" w:rsidRPr="00026071" w:rsidRDefault="0045143A" w:rsidP="00026071">
            <w:pPr>
              <w:pStyle w:val="Paragraphedeliste"/>
              <w:numPr>
                <w:ilvl w:val="0"/>
                <w:numId w:val="16"/>
              </w:numPr>
              <w:snapToGrid w:val="0"/>
              <w:jc w:val="both"/>
              <w:rPr>
                <w:rFonts w:ascii="Arial" w:hAnsi="Arial" w:cs="Arial"/>
              </w:rPr>
            </w:pPr>
            <w:r>
              <w:rPr>
                <w:rFonts w:ascii="Arial" w:hAnsi="Arial" w:cs="Arial"/>
              </w:rPr>
              <w:t>Vous avez un esprit</w:t>
            </w:r>
            <w:r w:rsidRPr="0045143A">
              <w:rPr>
                <w:rFonts w:ascii="Arial" w:hAnsi="Arial" w:cs="Arial"/>
              </w:rPr>
              <w:t xml:space="preserve"> d’analyse et de synthèse</w:t>
            </w:r>
            <w:r w:rsidR="002537FA">
              <w:rPr>
                <w:rFonts w:ascii="Arial" w:hAnsi="Arial" w:cs="Arial"/>
              </w:rPr>
              <w:t>.</w:t>
            </w:r>
          </w:p>
          <w:p w:rsidR="0045143A" w:rsidRDefault="0045143A" w:rsidP="00D266EE">
            <w:pPr>
              <w:jc w:val="both"/>
              <w:rPr>
                <w:rFonts w:ascii="Arial" w:hAnsi="Arial" w:cs="Arial"/>
                <w:b/>
                <w:color w:val="28367F"/>
              </w:rPr>
            </w:pPr>
          </w:p>
          <w:p w:rsidR="004E29FC" w:rsidRDefault="004E29FC" w:rsidP="00D266EE">
            <w:pPr>
              <w:jc w:val="both"/>
              <w:rPr>
                <w:rFonts w:ascii="Arial" w:hAnsi="Arial" w:cs="Arial"/>
                <w:b/>
                <w:color w:val="28367F"/>
              </w:rPr>
            </w:pPr>
            <w:r>
              <w:rPr>
                <w:rFonts w:ascii="Arial" w:hAnsi="Arial" w:cs="Arial"/>
                <w:b/>
                <w:color w:val="28367F"/>
              </w:rPr>
              <w:t>Compétences techniques</w:t>
            </w:r>
          </w:p>
          <w:p w:rsidR="00C86730" w:rsidRPr="00F94F1A" w:rsidRDefault="00F94F1A" w:rsidP="00F94F1A">
            <w:pPr>
              <w:pStyle w:val="Paragraphedeliste"/>
              <w:numPr>
                <w:ilvl w:val="0"/>
                <w:numId w:val="16"/>
              </w:numPr>
              <w:rPr>
                <w:rFonts w:ascii="Arial" w:eastAsia="Times New Roman" w:hAnsi="Arial" w:cs="Arial"/>
              </w:rPr>
            </w:pPr>
            <w:r>
              <w:rPr>
                <w:rFonts w:ascii="Arial" w:eastAsia="Times New Roman" w:hAnsi="Arial" w:cs="Arial"/>
              </w:rPr>
              <w:t xml:space="preserve">Vous connaissez </w:t>
            </w:r>
            <w:r w:rsidR="00C86730" w:rsidRPr="00F94F1A">
              <w:rPr>
                <w:rFonts w:ascii="Arial" w:eastAsia="Times New Roman" w:hAnsi="Arial" w:cs="Arial"/>
              </w:rPr>
              <w:t xml:space="preserve">les politiques publiques </w:t>
            </w:r>
            <w:r w:rsidR="001705FD" w:rsidRPr="00F94F1A">
              <w:rPr>
                <w:rFonts w:ascii="Arial" w:eastAsia="Times New Roman" w:hAnsi="Arial" w:cs="Arial"/>
              </w:rPr>
              <w:t>départementales</w:t>
            </w:r>
            <w:r w:rsidR="00274049" w:rsidRPr="00F94F1A">
              <w:rPr>
                <w:rFonts w:ascii="Arial" w:eastAsia="Times New Roman" w:hAnsi="Arial" w:cs="Arial"/>
              </w:rPr>
              <w:t xml:space="preserve"> et </w:t>
            </w:r>
            <w:r>
              <w:rPr>
                <w:rFonts w:ascii="Arial" w:eastAsia="Times New Roman" w:hAnsi="Arial" w:cs="Arial"/>
              </w:rPr>
              <w:t>comprenez</w:t>
            </w:r>
            <w:r w:rsidR="00274049" w:rsidRPr="00F94F1A">
              <w:rPr>
                <w:rFonts w:ascii="Arial" w:eastAsia="Times New Roman" w:hAnsi="Arial" w:cs="Arial"/>
              </w:rPr>
              <w:t xml:space="preserve"> leurs enjeux</w:t>
            </w:r>
            <w:r>
              <w:rPr>
                <w:rFonts w:ascii="Arial" w:eastAsia="Times New Roman" w:hAnsi="Arial" w:cs="Arial"/>
              </w:rPr>
              <w:t> ;</w:t>
            </w:r>
          </w:p>
          <w:p w:rsidR="00274049" w:rsidRDefault="00F94F1A" w:rsidP="00F94F1A">
            <w:pPr>
              <w:pStyle w:val="Paragraphedeliste"/>
              <w:numPr>
                <w:ilvl w:val="0"/>
                <w:numId w:val="16"/>
              </w:numPr>
              <w:rPr>
                <w:rFonts w:ascii="Arial" w:hAnsi="Arial" w:cs="Arial"/>
                <w:color w:val="0E161F"/>
              </w:rPr>
            </w:pPr>
            <w:r>
              <w:rPr>
                <w:rFonts w:ascii="Arial" w:hAnsi="Arial" w:cs="Arial"/>
                <w:color w:val="0E161F"/>
              </w:rPr>
              <w:t xml:space="preserve">Vous maîtrisez </w:t>
            </w:r>
            <w:r w:rsidR="00274049" w:rsidRPr="00F94F1A">
              <w:rPr>
                <w:rFonts w:ascii="Arial" w:hAnsi="Arial" w:cs="Arial"/>
                <w:color w:val="0E161F"/>
              </w:rPr>
              <w:t>la conduite de projet</w:t>
            </w:r>
            <w:r>
              <w:rPr>
                <w:rFonts w:ascii="Arial" w:hAnsi="Arial" w:cs="Arial"/>
                <w:color w:val="0E161F"/>
              </w:rPr>
              <w:t> ;</w:t>
            </w:r>
          </w:p>
          <w:p w:rsidR="00F94F1A" w:rsidRPr="00F94F1A" w:rsidRDefault="00F94F1A" w:rsidP="00F94F1A">
            <w:pPr>
              <w:pStyle w:val="Paragraphedeliste"/>
              <w:numPr>
                <w:ilvl w:val="0"/>
                <w:numId w:val="16"/>
              </w:numPr>
              <w:rPr>
                <w:rFonts w:ascii="Arial" w:eastAsia="Times New Roman" w:hAnsi="Arial" w:cs="Arial"/>
              </w:rPr>
            </w:pPr>
            <w:r>
              <w:rPr>
                <w:rFonts w:ascii="Arial" w:eastAsia="Times New Roman" w:hAnsi="Arial" w:cs="Arial"/>
              </w:rPr>
              <w:t>Vous m</w:t>
            </w:r>
            <w:r w:rsidRPr="00F94F1A">
              <w:rPr>
                <w:rFonts w:ascii="Arial" w:eastAsia="Times New Roman" w:hAnsi="Arial" w:cs="Arial"/>
              </w:rPr>
              <w:t>aîtrise</w:t>
            </w:r>
            <w:r>
              <w:rPr>
                <w:rFonts w:ascii="Arial" w:eastAsia="Times New Roman" w:hAnsi="Arial" w:cs="Arial"/>
              </w:rPr>
              <w:t>z</w:t>
            </w:r>
            <w:r w:rsidRPr="00F94F1A">
              <w:rPr>
                <w:rFonts w:ascii="Arial" w:eastAsia="Times New Roman" w:hAnsi="Arial" w:cs="Arial"/>
              </w:rPr>
              <w:t xml:space="preserve"> les différentes méthodes d’enquêtes usagers</w:t>
            </w:r>
            <w:r>
              <w:rPr>
                <w:rFonts w:ascii="Arial" w:eastAsia="Times New Roman" w:hAnsi="Arial" w:cs="Arial"/>
              </w:rPr>
              <w:t> ;</w:t>
            </w:r>
          </w:p>
          <w:p w:rsidR="00F94F1A" w:rsidRPr="00F94F1A" w:rsidRDefault="00F94F1A" w:rsidP="00F94F1A">
            <w:pPr>
              <w:pStyle w:val="Paragraphedeliste"/>
              <w:numPr>
                <w:ilvl w:val="0"/>
                <w:numId w:val="16"/>
              </w:numPr>
              <w:rPr>
                <w:rFonts w:ascii="Arial" w:eastAsia="Times New Roman" w:hAnsi="Arial" w:cs="Arial"/>
              </w:rPr>
            </w:pPr>
            <w:r w:rsidRPr="00F94F1A">
              <w:rPr>
                <w:rFonts w:ascii="Arial" w:hAnsi="Arial" w:cs="Arial"/>
                <w:color w:val="0E161F"/>
              </w:rPr>
              <w:t>Vous maîtrisez</w:t>
            </w:r>
            <w:r w:rsidRPr="00F94F1A">
              <w:rPr>
                <w:rFonts w:ascii="Arial" w:eastAsia="Times New Roman" w:hAnsi="Arial" w:cs="Arial"/>
              </w:rPr>
              <w:t xml:space="preserve"> </w:t>
            </w:r>
            <w:r>
              <w:rPr>
                <w:rFonts w:ascii="Arial" w:eastAsia="Times New Roman" w:hAnsi="Arial" w:cs="Arial"/>
              </w:rPr>
              <w:t>le traitement</w:t>
            </w:r>
            <w:r w:rsidRPr="00F94F1A">
              <w:rPr>
                <w:rFonts w:ascii="Arial" w:eastAsia="Times New Roman" w:hAnsi="Arial" w:cs="Arial"/>
              </w:rPr>
              <w:t xml:space="preserve"> et </w:t>
            </w:r>
            <w:r>
              <w:rPr>
                <w:rFonts w:ascii="Arial" w:eastAsia="Times New Roman" w:hAnsi="Arial" w:cs="Arial"/>
              </w:rPr>
              <w:t>l’</w:t>
            </w:r>
            <w:r w:rsidRPr="00F94F1A">
              <w:rPr>
                <w:rFonts w:ascii="Arial" w:eastAsia="Times New Roman" w:hAnsi="Arial" w:cs="Arial"/>
              </w:rPr>
              <w:t>analyse de données</w:t>
            </w:r>
            <w:r w:rsidRPr="00F94F1A">
              <w:rPr>
                <w:rFonts w:ascii="Arial" w:hAnsi="Arial" w:cs="Arial"/>
                <w:color w:val="0E161F"/>
              </w:rPr>
              <w:t> ;</w:t>
            </w:r>
          </w:p>
          <w:p w:rsidR="00274049" w:rsidRPr="007A0B7B" w:rsidRDefault="00F94F1A" w:rsidP="007A0B7B">
            <w:pPr>
              <w:pStyle w:val="Paragraphedeliste"/>
              <w:numPr>
                <w:ilvl w:val="0"/>
                <w:numId w:val="16"/>
              </w:numPr>
              <w:spacing w:line="256" w:lineRule="auto"/>
              <w:jc w:val="both"/>
              <w:rPr>
                <w:rFonts w:ascii="Arial" w:hAnsi="Arial" w:cs="Arial"/>
              </w:rPr>
            </w:pPr>
            <w:r>
              <w:rPr>
                <w:rFonts w:ascii="Arial" w:hAnsi="Arial" w:cs="Arial"/>
              </w:rPr>
              <w:t xml:space="preserve">Vous avez une </w:t>
            </w:r>
            <w:r w:rsidR="007A0B7B">
              <w:rPr>
                <w:rFonts w:ascii="Arial" w:hAnsi="Arial" w:cs="Arial"/>
              </w:rPr>
              <w:t>très bonne</w:t>
            </w:r>
            <w:r>
              <w:rPr>
                <w:rFonts w:ascii="Arial" w:hAnsi="Arial" w:cs="Arial"/>
              </w:rPr>
              <w:t xml:space="preserve"> capacité rédactionnelle.</w:t>
            </w:r>
          </w:p>
          <w:p w:rsidR="004E29FC" w:rsidRPr="00274049" w:rsidRDefault="004E29FC" w:rsidP="002537FA">
            <w:pPr>
              <w:rPr>
                <w:rFonts w:ascii="Arial" w:eastAsiaTheme="minorEastAsia" w:hAnsi="Arial" w:cs="Arial"/>
              </w:rPr>
            </w:pPr>
          </w:p>
        </w:tc>
      </w:tr>
    </w:tbl>
    <w:p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rsidTr="009C59E6">
        <w:tc>
          <w:tcPr>
            <w:tcW w:w="9918" w:type="dxa"/>
            <w:gridSpan w:val="2"/>
            <w:tcBorders>
              <w:top w:val="single" w:sz="4" w:space="0" w:color="auto"/>
            </w:tcBorders>
            <w:shd w:val="clear" w:color="auto" w:fill="auto"/>
          </w:tcPr>
          <w:p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p>
        </w:tc>
      </w:tr>
      <w:tr w:rsidR="009C59E6" w:rsidRPr="009F4C0B" w:rsidTr="009C59E6">
        <w:tc>
          <w:tcPr>
            <w:tcW w:w="9918" w:type="dxa"/>
            <w:gridSpan w:val="2"/>
            <w:tcBorders>
              <w:bottom w:val="single" w:sz="4" w:space="0" w:color="auto"/>
            </w:tcBorders>
            <w:shd w:val="clear" w:color="auto" w:fill="auto"/>
          </w:tcPr>
          <w:p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00C930DD">
              <w:rPr>
                <w:rFonts w:ascii="Arial" w:hAnsi="Arial" w:cs="Arial"/>
                <w:b/>
                <w:color w:val="000000"/>
              </w:rPr>
              <w:t>5</w:t>
            </w:r>
          </w:p>
          <w:p w:rsidR="009C59E6" w:rsidRPr="00D266EE" w:rsidRDefault="009C59E6" w:rsidP="0040377A">
            <w:pPr>
              <w:shd w:val="clear" w:color="auto" w:fill="FFFFFF"/>
              <w:spacing w:before="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D266EE" w:rsidRPr="00DB5A34">
              <w:rPr>
                <w:rFonts w:ascii="Arial" w:hAnsi="Arial" w:cs="Arial"/>
                <w:b/>
                <w:color w:val="000000"/>
              </w:rPr>
              <w:t xml:space="preserve">Master </w:t>
            </w:r>
            <w:r w:rsidR="005D057F">
              <w:rPr>
                <w:rFonts w:ascii="Arial" w:hAnsi="Arial" w:cs="Arial"/>
                <w:b/>
                <w:color w:val="000000"/>
              </w:rPr>
              <w:t>analyse/</w:t>
            </w:r>
            <w:r w:rsidR="00BC04A3">
              <w:rPr>
                <w:rFonts w:ascii="Arial" w:hAnsi="Arial" w:cs="Arial"/>
                <w:b/>
              </w:rPr>
              <w:t>évaluation</w:t>
            </w:r>
            <w:r w:rsidR="005D057F">
              <w:rPr>
                <w:rFonts w:ascii="Arial" w:hAnsi="Arial" w:cs="Arial"/>
                <w:b/>
              </w:rPr>
              <w:t>/pilotage</w:t>
            </w:r>
            <w:r w:rsidR="00BC04A3">
              <w:rPr>
                <w:rFonts w:ascii="Arial" w:hAnsi="Arial" w:cs="Arial"/>
                <w:b/>
              </w:rPr>
              <w:t xml:space="preserve"> des politiques publiques</w:t>
            </w:r>
          </w:p>
          <w:p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C930DD">
              <w:fldChar w:fldCharType="begin">
                <w:ffData>
                  <w:name w:val=""/>
                  <w:enabled/>
                  <w:calcOnExit w:val="0"/>
                  <w:checkBox>
                    <w:sizeAuto/>
                    <w:default w:val="1"/>
                  </w:checkBox>
                </w:ffData>
              </w:fldChar>
            </w:r>
            <w:r w:rsidR="00C930DD">
              <w:instrText xml:space="preserve"> FORMCHECKBOX </w:instrText>
            </w:r>
            <w:r w:rsidR="00545FD3">
              <w:fldChar w:fldCharType="separate"/>
            </w:r>
            <w:r w:rsidR="00C930DD">
              <w:fldChar w:fldCharType="end"/>
            </w:r>
            <w:r w:rsidR="00C930DD">
              <w:rPr>
                <w:rFonts w:ascii="Arial" w:hAnsi="Arial" w:cs="Arial"/>
              </w:rPr>
              <w:t xml:space="preserve"> </w: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C930DD">
              <w:rPr>
                <w:rFonts w:ascii="Arial" w:hAnsi="Arial" w:cs="Arial"/>
              </w:rPr>
              <w:t xml:space="preserve"> </w:t>
            </w:r>
            <w:r w:rsidR="00C930DD" w:rsidRPr="009F4C0B">
              <w:rPr>
                <w:rFonts w:ascii="Arial" w:hAnsi="Arial" w:cs="Arial"/>
                <w:noProof/>
                <w:lang w:eastAsia="fr-FR"/>
              </w:rPr>
              <mc:AlternateContent>
                <mc:Choice Requires="wps">
                  <w:drawing>
                    <wp:inline distT="0" distB="0" distL="0" distR="0" wp14:anchorId="2432662A" wp14:editId="3C861A13">
                      <wp:extent cx="114935" cy="114935"/>
                      <wp:effectExtent l="9525" t="9525" r="8890" b="889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C930DD" w:rsidRPr="00D60E14" w:rsidRDefault="00C930DD" w:rsidP="00C930DD">
                                  <w:pPr>
                                    <w:rPr>
                                      <w:sz w:val="10"/>
                                      <w:szCs w:val="10"/>
                                    </w:rPr>
                                  </w:pPr>
                                </w:p>
                              </w:txbxContent>
                            </wps:txbx>
                            <wps:bodyPr rot="0" vert="horz" wrap="square" lIns="36000" tIns="0" rIns="36000" bIns="0" anchor="t" anchorCtr="0" upright="1">
                              <a:noAutofit/>
                            </wps:bodyPr>
                          </wps:wsp>
                        </a:graphicData>
                      </a:graphic>
                    </wp:inline>
                  </w:drawing>
                </mc:Choice>
                <mc:Fallback>
                  <w:pict>
                    <v:shape w14:anchorId="2432662A" id="Zone de texte 12" o:spid="_x0000_s1027"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mteViKAIAAFUEAAAOAAAAAAAAAAAAAAAAAC4CAABkcnMvZTJvRG9jLnht&#10;bFBLAQItABQABgAIAAAAIQB9FAom2AAAAAMBAAAPAAAAAAAAAAAAAAAAAIIEAABkcnMvZG93bnJl&#10;di54bWxQSwUGAAAAAAQABADzAAAAhwUAAAAA&#10;">
                      <v:textbox inset="1mm,0,1mm,0">
                        <w:txbxContent>
                          <w:p w:rsidR="00C930DD" w:rsidRPr="00D60E14" w:rsidRDefault="00C930DD" w:rsidP="00C930DD">
                            <w:pPr>
                              <w:rPr>
                                <w:sz w:val="10"/>
                                <w:szCs w:val="10"/>
                              </w:rPr>
                            </w:pPr>
                          </w:p>
                        </w:txbxContent>
                      </v:textbox>
                      <w10:anchorlock/>
                    </v:shape>
                  </w:pict>
                </mc:Fallback>
              </mc:AlternateContent>
            </w:r>
            <w:r w:rsidR="00C930DD" w:rsidRPr="009F4C0B">
              <w:rPr>
                <w:rFonts w:ascii="Arial" w:hAnsi="Arial" w:cs="Arial"/>
              </w:rPr>
              <w:t xml:space="preserve"> </w:t>
            </w:r>
            <w:r w:rsidR="00D266EE">
              <w:rPr>
                <w:rFonts w:ascii="Arial" w:hAnsi="Arial" w:cs="Arial"/>
              </w:rPr>
              <w:t>Requise(s)</w:t>
            </w:r>
          </w:p>
          <w:p w:rsidR="00DD63A9" w:rsidRPr="009F4C0B" w:rsidRDefault="00DD63A9" w:rsidP="00DD63A9">
            <w:pPr>
              <w:rPr>
                <w:rFonts w:ascii="Arial" w:hAnsi="Arial" w:cs="Arial"/>
              </w:rPr>
            </w:pPr>
          </w:p>
        </w:tc>
      </w:tr>
      <w:tr w:rsidR="009C59E6" w:rsidRPr="009F4C0B" w:rsidTr="009C59E6">
        <w:tc>
          <w:tcPr>
            <w:tcW w:w="9918" w:type="dxa"/>
            <w:gridSpan w:val="2"/>
            <w:tcBorders>
              <w:bottom w:val="nil"/>
            </w:tcBorders>
            <w:shd w:val="clear" w:color="auto" w:fill="auto"/>
          </w:tcPr>
          <w:p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lastRenderedPageBreak/>
              <w:t xml:space="preserve">Caractéristiques principales liées au poste </w:t>
            </w:r>
          </w:p>
        </w:tc>
      </w:tr>
      <w:tr w:rsidR="009C59E6" w:rsidRPr="009F4C0B" w:rsidTr="009C59E6">
        <w:tc>
          <w:tcPr>
            <w:tcW w:w="5148" w:type="dxa"/>
            <w:tcBorders>
              <w:top w:val="nil"/>
              <w:right w:val="nil"/>
            </w:tcBorders>
            <w:shd w:val="clear" w:color="auto" w:fill="auto"/>
          </w:tcPr>
          <w:p w:rsidR="009C59E6" w:rsidRPr="009F4C0B" w:rsidRDefault="00C930DD"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2432662A" wp14:editId="3C861A13">
                      <wp:extent cx="114935" cy="114935"/>
                      <wp:effectExtent l="9525" t="9525" r="8890" b="8890"/>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C930DD" w:rsidRPr="00D60E14" w:rsidRDefault="00C930DD" w:rsidP="00C930DD">
                                  <w:pPr>
                                    <w:rPr>
                                      <w:sz w:val="10"/>
                                      <w:szCs w:val="10"/>
                                    </w:rPr>
                                  </w:pPr>
                                </w:p>
                              </w:txbxContent>
                            </wps:txbx>
                            <wps:bodyPr rot="0" vert="horz" wrap="square" lIns="36000" tIns="0" rIns="36000" bIns="0" anchor="t" anchorCtr="0" upright="1">
                              <a:noAutofit/>
                            </wps:bodyPr>
                          </wps:wsp>
                        </a:graphicData>
                      </a:graphic>
                    </wp:inline>
                  </w:drawing>
                </mc:Choice>
                <mc:Fallback>
                  <w:pict>
                    <v:shape w14:anchorId="2432662A" id="Zone de texte 11" o:spid="_x0000_s1028"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">
                      <v:textbox inset="1mm,0,1mm,0">
                        <w:txbxContent>
                          <w:p w:rsidR="00C930DD" w:rsidRPr="00D60E14" w:rsidRDefault="00C930DD" w:rsidP="00C930DD">
                            <w:pPr>
                              <w:rPr>
                                <w:sz w:val="10"/>
                                <w:szCs w:val="10"/>
                              </w:rPr>
                            </w:pPr>
                          </w:p>
                        </w:txbxContent>
                      </v:textbox>
                      <w10:anchorlock/>
                    </v:shape>
                  </w:pict>
                </mc:Fallback>
              </mc:AlternateContent>
            </w:r>
            <w:r w:rsidRPr="009F4C0B">
              <w:rPr>
                <w:rFonts w:ascii="Arial" w:hAnsi="Arial" w:cs="Arial"/>
              </w:rPr>
              <w:t xml:space="preserve"> </w:t>
            </w:r>
            <w:r w:rsidR="009C59E6" w:rsidRPr="009F4C0B">
              <w:rPr>
                <w:rFonts w:ascii="Arial" w:hAnsi="Arial" w:cs="Arial"/>
              </w:rPr>
              <w:t>Horaires spécifiques</w:t>
            </w:r>
            <w:r w:rsidR="0084343B">
              <w:rPr>
                <w:rFonts w:ascii="Arial" w:hAnsi="Arial" w:cs="Arial"/>
              </w:rPr>
              <w:t xml:space="preserve"> (ponctuellement)</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7"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MLoeKI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6"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DsWy8M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5"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AxIvxM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4"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DicDpl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3"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CqGkBG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2" o:spid="_x0000_s1034"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BvuVNVKAIAAFMEAAAOAAAAAAAAAAAAAAAAAC4CAABkcnMvZTJvRG9jLnht&#10;bFBLAQItABQABgAIAAAAIQB9FAom2AAAAAMBAAAPAAAAAAAAAAAAAAAAAIIEAABkcnMvZG93bnJl&#10;di54bWxQSwUGAAAAAAQABADzAAAAhwU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rsidR="009C59E6" w:rsidRPr="009C59E6" w:rsidRDefault="009C59E6" w:rsidP="009C59E6">
      <w:pPr>
        <w:rPr>
          <w:sz w:val="2"/>
        </w:rPr>
      </w:pPr>
    </w:p>
    <w:p w:rsidR="003A254D" w:rsidRDefault="009C59E6">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3A254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C5B" w:rsidRDefault="00757C5B" w:rsidP="009C59E6">
      <w:pPr>
        <w:spacing w:after="0" w:line="240" w:lineRule="auto"/>
      </w:pPr>
      <w:r>
        <w:separator/>
      </w:r>
    </w:p>
  </w:endnote>
  <w:endnote w:type="continuationSeparator" w:id="0">
    <w:p w:rsidR="00757C5B" w:rsidRDefault="00757C5B"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C5B" w:rsidRDefault="00757C5B" w:rsidP="009C59E6">
      <w:pPr>
        <w:spacing w:after="0" w:line="240" w:lineRule="auto"/>
      </w:pPr>
      <w:r>
        <w:separator/>
      </w:r>
    </w:p>
  </w:footnote>
  <w:footnote w:type="continuationSeparator" w:id="0">
    <w:p w:rsidR="00757C5B" w:rsidRDefault="00757C5B"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32955"/>
    <w:multiLevelType w:val="hybridMultilevel"/>
    <w:tmpl w:val="4D24CB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CE79E8"/>
    <w:multiLevelType w:val="hybridMultilevel"/>
    <w:tmpl w:val="EFF4120E"/>
    <w:lvl w:ilvl="0" w:tplc="66AE81A6">
      <w:numFmt w:val="bullet"/>
      <w:lvlText w:val="-"/>
      <w:lvlJc w:val="left"/>
      <w:pPr>
        <w:ind w:left="1074" w:hanging="360"/>
      </w:pPr>
      <w:rPr>
        <w:rFonts w:ascii="Arial" w:eastAsiaTheme="minorHAnsi"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E0E20"/>
    <w:multiLevelType w:val="hybridMultilevel"/>
    <w:tmpl w:val="032CE7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2A35D90"/>
    <w:multiLevelType w:val="hybridMultilevel"/>
    <w:tmpl w:val="FC1EC978"/>
    <w:lvl w:ilvl="0" w:tplc="F7AC2962">
      <w:numFmt w:val="bullet"/>
      <w:lvlText w:val=""/>
      <w:lvlJc w:val="left"/>
      <w:pPr>
        <w:ind w:left="720" w:hanging="360"/>
      </w:pPr>
      <w:rPr>
        <w:rFonts w:ascii="Symbol" w:eastAsiaTheme="minorHAns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77544EE"/>
    <w:multiLevelType w:val="hybridMultilevel"/>
    <w:tmpl w:val="D778A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1"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A92013"/>
    <w:multiLevelType w:val="hybridMultilevel"/>
    <w:tmpl w:val="B91842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B77B6"/>
    <w:multiLevelType w:val="hybridMultilevel"/>
    <w:tmpl w:val="AA9A4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A76E3C"/>
    <w:multiLevelType w:val="multilevel"/>
    <w:tmpl w:val="A8FC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3"/>
  </w:num>
  <w:num w:numId="4">
    <w:abstractNumId w:val="9"/>
  </w:num>
  <w:num w:numId="5">
    <w:abstractNumId w:val="4"/>
  </w:num>
  <w:num w:numId="6">
    <w:abstractNumId w:val="21"/>
  </w:num>
  <w:num w:numId="7">
    <w:abstractNumId w:val="12"/>
  </w:num>
  <w:num w:numId="8">
    <w:abstractNumId w:val="1"/>
  </w:num>
  <w:num w:numId="9">
    <w:abstractNumId w:val="22"/>
  </w:num>
  <w:num w:numId="10">
    <w:abstractNumId w:val="0"/>
  </w:num>
  <w:num w:numId="11">
    <w:abstractNumId w:val="15"/>
  </w:num>
  <w:num w:numId="12">
    <w:abstractNumId w:val="8"/>
  </w:num>
  <w:num w:numId="13">
    <w:abstractNumId w:val="17"/>
  </w:num>
  <w:num w:numId="14">
    <w:abstractNumId w:val="10"/>
  </w:num>
  <w:num w:numId="15">
    <w:abstractNumId w:val="19"/>
  </w:num>
  <w:num w:numId="16">
    <w:abstractNumId w:val="11"/>
  </w:num>
  <w:num w:numId="17">
    <w:abstractNumId w:val="20"/>
  </w:num>
  <w:num w:numId="18">
    <w:abstractNumId w:val="23"/>
  </w:num>
  <w:num w:numId="19">
    <w:abstractNumId w:val="2"/>
  </w:num>
  <w:num w:numId="20">
    <w:abstractNumId w:val="5"/>
  </w:num>
  <w:num w:numId="21">
    <w:abstractNumId w:val="18"/>
  </w:num>
  <w:num w:numId="22">
    <w:abstractNumId w:val="15"/>
  </w:num>
  <w:num w:numId="23">
    <w:abstractNumId w:val="7"/>
  </w:num>
  <w:num w:numId="24">
    <w:abstractNumId w:val="1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26071"/>
    <w:rsid w:val="00083193"/>
    <w:rsid w:val="00102A26"/>
    <w:rsid w:val="00106A3B"/>
    <w:rsid w:val="0011343D"/>
    <w:rsid w:val="0015627B"/>
    <w:rsid w:val="001705FD"/>
    <w:rsid w:val="001874E4"/>
    <w:rsid w:val="00214B57"/>
    <w:rsid w:val="002537FA"/>
    <w:rsid w:val="00274049"/>
    <w:rsid w:val="003F554C"/>
    <w:rsid w:val="00424688"/>
    <w:rsid w:val="0045143A"/>
    <w:rsid w:val="004E29FC"/>
    <w:rsid w:val="004E4EB1"/>
    <w:rsid w:val="00500996"/>
    <w:rsid w:val="005126E8"/>
    <w:rsid w:val="005313FA"/>
    <w:rsid w:val="005347C0"/>
    <w:rsid w:val="00545FD3"/>
    <w:rsid w:val="005C55EF"/>
    <w:rsid w:val="005D057F"/>
    <w:rsid w:val="005F25A3"/>
    <w:rsid w:val="005F4B3F"/>
    <w:rsid w:val="005F6259"/>
    <w:rsid w:val="006100D3"/>
    <w:rsid w:val="00675828"/>
    <w:rsid w:val="00680F6F"/>
    <w:rsid w:val="00705758"/>
    <w:rsid w:val="00713403"/>
    <w:rsid w:val="00757C5B"/>
    <w:rsid w:val="00780398"/>
    <w:rsid w:val="007A0B7B"/>
    <w:rsid w:val="007C35F3"/>
    <w:rsid w:val="00822BBF"/>
    <w:rsid w:val="008237BF"/>
    <w:rsid w:val="0084343B"/>
    <w:rsid w:val="00865F93"/>
    <w:rsid w:val="00892621"/>
    <w:rsid w:val="008D2F94"/>
    <w:rsid w:val="008E0E7B"/>
    <w:rsid w:val="00921F09"/>
    <w:rsid w:val="009720C2"/>
    <w:rsid w:val="00980821"/>
    <w:rsid w:val="009C59E6"/>
    <w:rsid w:val="009D2503"/>
    <w:rsid w:val="00A65AD6"/>
    <w:rsid w:val="00A94102"/>
    <w:rsid w:val="00AC418B"/>
    <w:rsid w:val="00B10D08"/>
    <w:rsid w:val="00B315C3"/>
    <w:rsid w:val="00B36D68"/>
    <w:rsid w:val="00B626F5"/>
    <w:rsid w:val="00BA5C64"/>
    <w:rsid w:val="00BA7D75"/>
    <w:rsid w:val="00BB7F69"/>
    <w:rsid w:val="00BC04A3"/>
    <w:rsid w:val="00C86730"/>
    <w:rsid w:val="00C930DD"/>
    <w:rsid w:val="00CC3732"/>
    <w:rsid w:val="00CE5216"/>
    <w:rsid w:val="00CF1BCE"/>
    <w:rsid w:val="00D266EE"/>
    <w:rsid w:val="00D75160"/>
    <w:rsid w:val="00DD63A9"/>
    <w:rsid w:val="00E668E8"/>
    <w:rsid w:val="00E77A13"/>
    <w:rsid w:val="00E948DA"/>
    <w:rsid w:val="00F14447"/>
    <w:rsid w:val="00F41230"/>
    <w:rsid w:val="00F554DA"/>
    <w:rsid w:val="00F57AC6"/>
    <w:rsid w:val="00F666A3"/>
    <w:rsid w:val="00F94F1A"/>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9C53"/>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paragraph" w:styleId="Commentaire">
    <w:name w:val="annotation text"/>
    <w:basedOn w:val="Normal"/>
    <w:link w:val="CommentaireCar"/>
    <w:uiPriority w:val="99"/>
    <w:semiHidden/>
    <w:unhideWhenUsed/>
    <w:rsid w:val="008E0E7B"/>
    <w:pPr>
      <w:spacing w:after="0" w:line="240" w:lineRule="auto"/>
    </w:pPr>
    <w:rPr>
      <w:rFonts w:eastAsiaTheme="minorEastAsia"/>
      <w:sz w:val="20"/>
      <w:szCs w:val="20"/>
      <w:lang w:eastAsia="fr-FR"/>
    </w:rPr>
  </w:style>
  <w:style w:type="character" w:customStyle="1" w:styleId="CommentaireCar">
    <w:name w:val="Commentaire Car"/>
    <w:basedOn w:val="Policepardfaut"/>
    <w:link w:val="Commentaire"/>
    <w:uiPriority w:val="99"/>
    <w:semiHidden/>
    <w:rsid w:val="008E0E7B"/>
    <w:rPr>
      <w:rFonts w:eastAsiaTheme="minorEastAsia"/>
      <w:sz w:val="20"/>
      <w:szCs w:val="20"/>
      <w:lang w:eastAsia="fr-FR"/>
    </w:rPr>
  </w:style>
  <w:style w:type="character" w:styleId="Marquedecommentaire">
    <w:name w:val="annotation reference"/>
    <w:basedOn w:val="Policepardfaut"/>
    <w:uiPriority w:val="99"/>
    <w:semiHidden/>
    <w:unhideWhenUsed/>
    <w:rsid w:val="008E0E7B"/>
    <w:rPr>
      <w:sz w:val="16"/>
      <w:szCs w:val="16"/>
    </w:rPr>
  </w:style>
  <w:style w:type="paragraph" w:styleId="Textedebulles">
    <w:name w:val="Balloon Text"/>
    <w:basedOn w:val="Normal"/>
    <w:link w:val="TextedebullesCar"/>
    <w:uiPriority w:val="99"/>
    <w:semiHidden/>
    <w:unhideWhenUsed/>
    <w:rsid w:val="008E0E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0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0603">
      <w:bodyDiv w:val="1"/>
      <w:marLeft w:val="0"/>
      <w:marRight w:val="0"/>
      <w:marTop w:val="0"/>
      <w:marBottom w:val="0"/>
      <w:divBdr>
        <w:top w:val="none" w:sz="0" w:space="0" w:color="auto"/>
        <w:left w:val="none" w:sz="0" w:space="0" w:color="auto"/>
        <w:bottom w:val="none" w:sz="0" w:space="0" w:color="auto"/>
        <w:right w:val="none" w:sz="0" w:space="0" w:color="auto"/>
      </w:divBdr>
    </w:div>
    <w:div w:id="455832617">
      <w:bodyDiv w:val="1"/>
      <w:marLeft w:val="0"/>
      <w:marRight w:val="0"/>
      <w:marTop w:val="0"/>
      <w:marBottom w:val="0"/>
      <w:divBdr>
        <w:top w:val="none" w:sz="0" w:space="0" w:color="auto"/>
        <w:left w:val="none" w:sz="0" w:space="0" w:color="auto"/>
        <w:bottom w:val="none" w:sz="0" w:space="0" w:color="auto"/>
        <w:right w:val="none" w:sz="0" w:space="0" w:color="auto"/>
      </w:divBdr>
    </w:div>
    <w:div w:id="671226806">
      <w:bodyDiv w:val="1"/>
      <w:marLeft w:val="0"/>
      <w:marRight w:val="0"/>
      <w:marTop w:val="0"/>
      <w:marBottom w:val="0"/>
      <w:divBdr>
        <w:top w:val="none" w:sz="0" w:space="0" w:color="auto"/>
        <w:left w:val="none" w:sz="0" w:space="0" w:color="auto"/>
        <w:bottom w:val="none" w:sz="0" w:space="0" w:color="auto"/>
        <w:right w:val="none" w:sz="0" w:space="0" w:color="auto"/>
      </w:divBdr>
    </w:div>
    <w:div w:id="721173424">
      <w:bodyDiv w:val="1"/>
      <w:marLeft w:val="0"/>
      <w:marRight w:val="0"/>
      <w:marTop w:val="0"/>
      <w:marBottom w:val="0"/>
      <w:divBdr>
        <w:top w:val="none" w:sz="0" w:space="0" w:color="auto"/>
        <w:left w:val="none" w:sz="0" w:space="0" w:color="auto"/>
        <w:bottom w:val="none" w:sz="0" w:space="0" w:color="auto"/>
        <w:right w:val="none" w:sz="0" w:space="0" w:color="auto"/>
      </w:divBdr>
    </w:div>
    <w:div w:id="993728498">
      <w:bodyDiv w:val="1"/>
      <w:marLeft w:val="0"/>
      <w:marRight w:val="0"/>
      <w:marTop w:val="0"/>
      <w:marBottom w:val="0"/>
      <w:divBdr>
        <w:top w:val="none" w:sz="0" w:space="0" w:color="auto"/>
        <w:left w:val="none" w:sz="0" w:space="0" w:color="auto"/>
        <w:bottom w:val="none" w:sz="0" w:space="0" w:color="auto"/>
        <w:right w:val="none" w:sz="0" w:space="0" w:color="auto"/>
      </w:divBdr>
    </w:div>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 w:id="1132134814">
      <w:bodyDiv w:val="1"/>
      <w:marLeft w:val="0"/>
      <w:marRight w:val="0"/>
      <w:marTop w:val="0"/>
      <w:marBottom w:val="0"/>
      <w:divBdr>
        <w:top w:val="none" w:sz="0" w:space="0" w:color="auto"/>
        <w:left w:val="none" w:sz="0" w:space="0" w:color="auto"/>
        <w:bottom w:val="none" w:sz="0" w:space="0" w:color="auto"/>
        <w:right w:val="none" w:sz="0" w:space="0" w:color="auto"/>
      </w:divBdr>
    </w:div>
    <w:div w:id="1156065688">
      <w:bodyDiv w:val="1"/>
      <w:marLeft w:val="0"/>
      <w:marRight w:val="0"/>
      <w:marTop w:val="0"/>
      <w:marBottom w:val="0"/>
      <w:divBdr>
        <w:top w:val="none" w:sz="0" w:space="0" w:color="auto"/>
        <w:left w:val="none" w:sz="0" w:space="0" w:color="auto"/>
        <w:bottom w:val="none" w:sz="0" w:space="0" w:color="auto"/>
        <w:right w:val="none" w:sz="0" w:space="0" w:color="auto"/>
      </w:divBdr>
    </w:div>
    <w:div w:id="1311209585">
      <w:bodyDiv w:val="1"/>
      <w:marLeft w:val="0"/>
      <w:marRight w:val="0"/>
      <w:marTop w:val="0"/>
      <w:marBottom w:val="0"/>
      <w:divBdr>
        <w:top w:val="none" w:sz="0" w:space="0" w:color="auto"/>
        <w:left w:val="none" w:sz="0" w:space="0" w:color="auto"/>
        <w:bottom w:val="none" w:sz="0" w:space="0" w:color="auto"/>
        <w:right w:val="none" w:sz="0" w:space="0" w:color="auto"/>
      </w:divBdr>
    </w:div>
    <w:div w:id="1569457682">
      <w:bodyDiv w:val="1"/>
      <w:marLeft w:val="0"/>
      <w:marRight w:val="0"/>
      <w:marTop w:val="0"/>
      <w:marBottom w:val="0"/>
      <w:divBdr>
        <w:top w:val="none" w:sz="0" w:space="0" w:color="auto"/>
        <w:left w:val="none" w:sz="0" w:space="0" w:color="auto"/>
        <w:bottom w:val="none" w:sz="0" w:space="0" w:color="auto"/>
        <w:right w:val="none" w:sz="0" w:space="0" w:color="auto"/>
      </w:divBdr>
    </w:div>
    <w:div w:id="1578058270">
      <w:bodyDiv w:val="1"/>
      <w:marLeft w:val="0"/>
      <w:marRight w:val="0"/>
      <w:marTop w:val="0"/>
      <w:marBottom w:val="0"/>
      <w:divBdr>
        <w:top w:val="none" w:sz="0" w:space="0" w:color="auto"/>
        <w:left w:val="none" w:sz="0" w:space="0" w:color="auto"/>
        <w:bottom w:val="none" w:sz="0" w:space="0" w:color="auto"/>
        <w:right w:val="none" w:sz="0" w:space="0" w:color="auto"/>
      </w:divBdr>
    </w:div>
    <w:div w:id="19338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1063-DFCE-4677-8469-D9278C3D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Alison UDDIN</cp:lastModifiedBy>
  <cp:revision>8</cp:revision>
  <cp:lastPrinted>2022-12-22T15:20:00Z</cp:lastPrinted>
  <dcterms:created xsi:type="dcterms:W3CDTF">2024-08-09T17:21:00Z</dcterms:created>
  <dcterms:modified xsi:type="dcterms:W3CDTF">2024-08-09T19:36:00Z</dcterms:modified>
</cp:coreProperties>
</file>