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C71A"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225C55DC" wp14:editId="4B5690E5">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C55DC"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555469D4"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S’engager, avoir confiance, se perfectionner, se projeter, ici chacun·e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53016EF7" wp14:editId="790AE865">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E77A13" w:rsidRDefault="00E77A13"/>
    <w:p w14:paraId="2FC3ADCE" w14:textId="4580EE11" w:rsidR="00FE15F2" w:rsidRPr="00FE15F2" w:rsidRDefault="00CD1511" w:rsidP="6937DD72">
      <w:pPr>
        <w:shd w:val="clear" w:color="auto" w:fill="FFFFFF" w:themeFill="background1"/>
        <w:snapToGrid w:val="0"/>
        <w:spacing w:before="120"/>
        <w:jc w:val="center"/>
        <w:rPr>
          <w:rFonts w:ascii="Arial" w:hAnsi="Arial" w:cs="Arial"/>
          <w:b/>
          <w:bCs/>
          <w:sz w:val="28"/>
          <w:szCs w:val="28"/>
        </w:rPr>
      </w:pPr>
      <w:r>
        <w:rPr>
          <w:rFonts w:ascii="Arial" w:hAnsi="Arial" w:cs="Arial"/>
          <w:b/>
          <w:bCs/>
          <w:sz w:val="28"/>
          <w:szCs w:val="28"/>
        </w:rPr>
        <w:t xml:space="preserve">Gestionnaire courrier polyvalent </w:t>
      </w:r>
      <w:r w:rsidR="00B259A1">
        <w:br/>
      </w:r>
      <w:r w:rsidR="46E069C5" w:rsidRPr="6937DD72">
        <w:rPr>
          <w:rFonts w:ascii="Arial" w:hAnsi="Arial" w:cs="Arial"/>
          <w:b/>
          <w:bCs/>
          <w:i/>
          <w:iCs/>
          <w:sz w:val="28"/>
          <w:szCs w:val="28"/>
        </w:rPr>
        <w:t xml:space="preserve">Version du </w:t>
      </w:r>
      <w:r w:rsidR="00557E22">
        <w:rPr>
          <w:rFonts w:ascii="Arial" w:hAnsi="Arial" w:cs="Arial"/>
          <w:b/>
          <w:bCs/>
          <w:i/>
          <w:iCs/>
          <w:sz w:val="28"/>
          <w:szCs w:val="28"/>
        </w:rPr>
        <w:t>13/03/2025</w:t>
      </w:r>
    </w:p>
    <w:p w14:paraId="0A37501D"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38DE80B3" w14:textId="77777777" w:rsidTr="6937DD72">
        <w:tc>
          <w:tcPr>
            <w:tcW w:w="9918" w:type="dxa"/>
            <w:gridSpan w:val="2"/>
            <w:vAlign w:val="center"/>
          </w:tcPr>
          <w:p w14:paraId="35DFE174" w14:textId="77777777" w:rsidR="00E77A13" w:rsidRPr="005F6259" w:rsidRDefault="005F6259" w:rsidP="00500996">
            <w:pPr>
              <w:spacing w:before="120" w:after="120"/>
              <w:rPr>
                <w:rFonts w:ascii="Arial" w:hAnsi="Arial" w:cs="Arial"/>
                <w:b/>
              </w:rPr>
            </w:pPr>
            <w:r w:rsidRPr="005F6259">
              <w:rPr>
                <w:rFonts w:ascii="Arial" w:hAnsi="Arial" w:cs="Arial"/>
                <w:b/>
                <w:color w:val="000000"/>
                <w:lang w:eastAsia="fr-FR"/>
              </w:rPr>
              <w:t xml:space="preserve">Pôle </w:t>
            </w:r>
            <w:r w:rsidR="00FE15F2">
              <w:rPr>
                <w:rFonts w:ascii="Arial" w:hAnsi="Arial" w:cs="Arial"/>
                <w:b/>
                <w:color w:val="000000"/>
                <w:lang w:eastAsia="fr-FR"/>
              </w:rPr>
              <w:t>RH et Modernisation</w:t>
            </w:r>
            <w:r w:rsidRPr="005F6259">
              <w:rPr>
                <w:rFonts w:ascii="Arial" w:hAnsi="Arial" w:cs="Arial"/>
                <w:b/>
                <w:color w:val="000000"/>
              </w:rPr>
              <w:t xml:space="preserve"> – </w:t>
            </w:r>
            <w:r w:rsidRPr="005F6259">
              <w:rPr>
                <w:rFonts w:ascii="Arial" w:hAnsi="Arial" w:cs="Arial"/>
                <w:b/>
                <w:color w:val="000000"/>
                <w:lang w:eastAsia="fr-FR"/>
              </w:rPr>
              <w:t>D</w:t>
            </w:r>
            <w:r w:rsidR="00BA7D75">
              <w:rPr>
                <w:rFonts w:ascii="Arial" w:hAnsi="Arial" w:cs="Arial"/>
                <w:b/>
                <w:color w:val="000000"/>
                <w:lang w:eastAsia="fr-FR"/>
              </w:rPr>
              <w:t xml:space="preserve">irection </w:t>
            </w:r>
            <w:r w:rsidR="00FE15F2">
              <w:rPr>
                <w:rFonts w:ascii="Arial" w:hAnsi="Arial" w:cs="Arial"/>
                <w:b/>
                <w:color w:val="000000"/>
                <w:lang w:eastAsia="fr-FR"/>
              </w:rPr>
              <w:t>Innovation Transformation Usagers</w:t>
            </w:r>
          </w:p>
        </w:tc>
      </w:tr>
      <w:tr w:rsidR="00E77A13" w14:paraId="4C342CD3" w14:textId="77777777" w:rsidTr="6937DD72">
        <w:tc>
          <w:tcPr>
            <w:tcW w:w="2263" w:type="dxa"/>
            <w:vAlign w:val="center"/>
          </w:tcPr>
          <w:p w14:paraId="682FDFB4"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5DAB6C7B" w14:textId="77777777" w:rsidR="00500996" w:rsidRPr="00500996" w:rsidRDefault="00500996" w:rsidP="00500996">
            <w:pPr>
              <w:rPr>
                <w:rFonts w:ascii="Arial" w:hAnsi="Arial" w:cs="Arial"/>
                <w:sz w:val="14"/>
              </w:rPr>
            </w:pPr>
          </w:p>
          <w:p w14:paraId="7515A7EF"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24741F17" w14:textId="77777777" w:rsidR="00E77A13" w:rsidRDefault="00E77A13" w:rsidP="00B10D08">
            <w:pPr>
              <w:pStyle w:val="Paragraphedeliste"/>
              <w:numPr>
                <w:ilvl w:val="0"/>
                <w:numId w:val="5"/>
              </w:numPr>
              <w:ind w:left="315" w:hanging="284"/>
              <w:jc w:val="both"/>
              <w:rPr>
                <w:rFonts w:ascii="Arial" w:hAnsi="Arial" w:cs="Arial"/>
              </w:rPr>
            </w:pPr>
            <w:r w:rsidRPr="00E77A13">
              <w:rPr>
                <w:rFonts w:ascii="Arial" w:hAnsi="Arial" w:cs="Arial"/>
              </w:rPr>
              <w:t>Filière : administrative</w:t>
            </w:r>
          </w:p>
          <w:p w14:paraId="0D33169F" w14:textId="77777777" w:rsidR="00F95A5F" w:rsidRPr="00500996" w:rsidRDefault="00E77A13" w:rsidP="00B10D08">
            <w:pPr>
              <w:pStyle w:val="Paragraphedeliste"/>
              <w:numPr>
                <w:ilvl w:val="0"/>
                <w:numId w:val="5"/>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214277">
              <w:rPr>
                <w:rFonts w:ascii="Arial" w:hAnsi="Arial" w:cs="Arial"/>
              </w:rPr>
              <w:t>C</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214277">
              <w:rPr>
                <w:rFonts w:ascii="Arial" w:hAnsi="Arial" w:cs="Arial"/>
              </w:rPr>
              <w:t>adjoints administratifs</w:t>
            </w:r>
          </w:p>
          <w:p w14:paraId="2DDB7A7A" w14:textId="77777777" w:rsidR="00F95A5F" w:rsidRPr="00500996" w:rsidRDefault="00F95A5F" w:rsidP="00B10D08">
            <w:pPr>
              <w:pStyle w:val="Paragraphedeliste"/>
              <w:numPr>
                <w:ilvl w:val="0"/>
                <w:numId w:val="5"/>
              </w:numPr>
              <w:ind w:left="315" w:hanging="284"/>
              <w:jc w:val="both"/>
              <w:rPr>
                <w:rFonts w:ascii="Arial" w:hAnsi="Arial" w:cs="Arial"/>
              </w:rPr>
            </w:pPr>
            <w:r>
              <w:rPr>
                <w:rFonts w:ascii="Arial" w:hAnsi="Arial" w:cs="Arial"/>
              </w:rPr>
              <w:t xml:space="preserve">Fonction d’encadrement : </w:t>
            </w:r>
            <w:r w:rsidR="00214277">
              <w:rPr>
                <w:rFonts w:ascii="Arial" w:hAnsi="Arial" w:cs="Arial"/>
              </w:rPr>
              <w:t>non</w:t>
            </w:r>
          </w:p>
          <w:p w14:paraId="3F8F96F5" w14:textId="58D9C0F7" w:rsidR="00500996" w:rsidRPr="00500996" w:rsidRDefault="161C4481" w:rsidP="6937DD72">
            <w:pPr>
              <w:pStyle w:val="Paragraphedeliste"/>
              <w:numPr>
                <w:ilvl w:val="0"/>
                <w:numId w:val="5"/>
              </w:numPr>
              <w:ind w:left="315" w:hanging="284"/>
              <w:jc w:val="both"/>
              <w:rPr>
                <w:rFonts w:ascii="Arial" w:hAnsi="Arial" w:cs="Arial"/>
              </w:rPr>
            </w:pPr>
            <w:r w:rsidRPr="6937DD72">
              <w:rPr>
                <w:rFonts w:ascii="Arial" w:hAnsi="Arial" w:cs="Arial"/>
              </w:rPr>
              <w:t xml:space="preserve">Cotation du poste : </w:t>
            </w:r>
            <w:r w:rsidR="5BCFBE57" w:rsidRPr="6937DD72">
              <w:rPr>
                <w:rFonts w:ascii="Arial" w:hAnsi="Arial" w:cs="Arial"/>
              </w:rPr>
              <w:t>C</w:t>
            </w:r>
            <w:r w:rsidR="00CD1511">
              <w:rPr>
                <w:rFonts w:ascii="Arial" w:hAnsi="Arial" w:cs="Arial"/>
              </w:rPr>
              <w:t>1</w:t>
            </w:r>
            <w:r w:rsidR="5BCFBE57" w:rsidRPr="6937DD72">
              <w:rPr>
                <w:rFonts w:ascii="Arial" w:hAnsi="Arial" w:cs="Arial"/>
              </w:rPr>
              <w:t>-</w:t>
            </w:r>
            <w:r w:rsidR="00CD1511">
              <w:rPr>
                <w:rFonts w:ascii="Arial" w:hAnsi="Arial" w:cs="Arial"/>
              </w:rPr>
              <w:t>1</w:t>
            </w:r>
          </w:p>
          <w:p w14:paraId="2310F155" w14:textId="77777777" w:rsidR="00500996" w:rsidRDefault="00500996" w:rsidP="00B10D08">
            <w:pPr>
              <w:pStyle w:val="Paragraphedeliste"/>
              <w:numPr>
                <w:ilvl w:val="0"/>
                <w:numId w:val="5"/>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02EB378F" w14:textId="77777777" w:rsidR="00500996" w:rsidRDefault="00500996" w:rsidP="00B10D08">
            <w:pPr>
              <w:jc w:val="both"/>
              <w:rPr>
                <w:rFonts w:ascii="Arial" w:hAnsi="Arial" w:cs="Arial"/>
              </w:rPr>
            </w:pPr>
          </w:p>
          <w:p w14:paraId="22097466"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2C8BCEA7" w14:textId="77777777" w:rsidR="00F95A5F" w:rsidRDefault="00F95A5F" w:rsidP="00B10D08">
            <w:pPr>
              <w:pStyle w:val="Paragraphedeliste"/>
              <w:numPr>
                <w:ilvl w:val="0"/>
                <w:numId w:val="5"/>
              </w:numPr>
              <w:ind w:left="315" w:hanging="284"/>
              <w:jc w:val="both"/>
              <w:rPr>
                <w:rFonts w:ascii="Arial" w:hAnsi="Arial" w:cs="Arial"/>
              </w:rPr>
            </w:pPr>
            <w:r>
              <w:rPr>
                <w:rFonts w:ascii="Arial" w:hAnsi="Arial" w:cs="Arial"/>
              </w:rPr>
              <w:t>Lieu d’affectation : Bobigny</w:t>
            </w:r>
          </w:p>
          <w:p w14:paraId="6A05A809" w14:textId="77777777" w:rsidR="00F95A5F" w:rsidRDefault="00F95A5F" w:rsidP="00B10D08">
            <w:pPr>
              <w:pStyle w:val="Paragraphedeliste"/>
              <w:jc w:val="both"/>
              <w:rPr>
                <w:rFonts w:ascii="Arial" w:hAnsi="Arial" w:cs="Arial"/>
              </w:rPr>
            </w:pPr>
          </w:p>
          <w:p w14:paraId="5A39BBE3" w14:textId="77777777" w:rsidR="00F95A5F" w:rsidRPr="00713403" w:rsidRDefault="00F95A5F" w:rsidP="00F52A91">
            <w:pPr>
              <w:jc w:val="both"/>
              <w:rPr>
                <w:rFonts w:ascii="Arial" w:hAnsi="Arial" w:cs="Arial"/>
                <w:sz w:val="14"/>
              </w:rPr>
            </w:pPr>
          </w:p>
        </w:tc>
      </w:tr>
      <w:tr w:rsidR="00E77A13" w14:paraId="29723860" w14:textId="77777777" w:rsidTr="6937DD72">
        <w:tc>
          <w:tcPr>
            <w:tcW w:w="2263" w:type="dxa"/>
            <w:vAlign w:val="center"/>
          </w:tcPr>
          <w:p w14:paraId="7E81BB16" w14:textId="77777777" w:rsidR="00E77A13" w:rsidRPr="00500996" w:rsidRDefault="00500996" w:rsidP="00500996">
            <w:pPr>
              <w:rPr>
                <w:rFonts w:ascii="Arial" w:hAnsi="Arial" w:cs="Arial"/>
                <w:b/>
                <w:color w:val="28367F"/>
              </w:rPr>
            </w:pPr>
            <w:r w:rsidRPr="00500996">
              <w:rPr>
                <w:rFonts w:ascii="Arial" w:hAnsi="Arial" w:cs="Arial"/>
                <w:b/>
                <w:color w:val="28367F"/>
              </w:rPr>
              <w:t>Environnement du poste de travail</w:t>
            </w:r>
          </w:p>
        </w:tc>
        <w:tc>
          <w:tcPr>
            <w:tcW w:w="7655" w:type="dxa"/>
          </w:tcPr>
          <w:p w14:paraId="41C8F396" w14:textId="77777777" w:rsidR="00500996" w:rsidRPr="00713403" w:rsidRDefault="00500996" w:rsidP="00500996">
            <w:pPr>
              <w:pStyle w:val="Paragraphedeliste"/>
              <w:ind w:left="315"/>
              <w:rPr>
                <w:rFonts w:ascii="Arial" w:hAnsi="Arial" w:cs="Arial"/>
                <w:sz w:val="14"/>
              </w:rPr>
            </w:pPr>
          </w:p>
          <w:p w14:paraId="079A4FBF" w14:textId="77777777"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Pôle :</w:t>
            </w:r>
            <w:r>
              <w:rPr>
                <w:rFonts w:ascii="Arial" w:hAnsi="Arial" w:cs="Arial"/>
                <w:color w:val="000000"/>
                <w:lang w:eastAsia="fr-FR"/>
              </w:rPr>
              <w:t xml:space="preserve"> </w:t>
            </w:r>
            <w:r w:rsidR="00FE15F2">
              <w:rPr>
                <w:rFonts w:ascii="Arial" w:hAnsi="Arial" w:cs="Arial"/>
                <w:color w:val="000000"/>
                <w:lang w:eastAsia="fr-FR"/>
              </w:rPr>
              <w:t>RH et modernisation</w:t>
            </w:r>
          </w:p>
          <w:p w14:paraId="5182DD9C" w14:textId="77777777" w:rsidR="00500996" w:rsidRPr="00500996" w:rsidRDefault="00B10D08" w:rsidP="00B10D08">
            <w:pPr>
              <w:pStyle w:val="Paragraphedeliste"/>
              <w:numPr>
                <w:ilvl w:val="0"/>
                <w:numId w:val="5"/>
              </w:numPr>
              <w:ind w:left="315" w:hanging="284"/>
              <w:jc w:val="both"/>
              <w:rPr>
                <w:rFonts w:ascii="Arial" w:hAnsi="Arial" w:cs="Arial"/>
              </w:rPr>
            </w:pPr>
            <w:r>
              <w:rPr>
                <w:rFonts w:ascii="Arial" w:hAnsi="Arial" w:cs="Arial"/>
              </w:rPr>
              <w:t>Direction</w:t>
            </w:r>
            <w:r w:rsidR="00500996">
              <w:rPr>
                <w:rFonts w:ascii="Arial" w:hAnsi="Arial" w:cs="Arial"/>
              </w:rPr>
              <w:t> :</w:t>
            </w:r>
            <w:r>
              <w:rPr>
                <w:rFonts w:ascii="Arial" w:hAnsi="Arial" w:cs="Arial"/>
              </w:rPr>
              <w:t xml:space="preserve"> </w:t>
            </w:r>
            <w:r w:rsidR="00FE15F2">
              <w:rPr>
                <w:rFonts w:ascii="Arial" w:hAnsi="Arial" w:cs="Arial"/>
                <w:color w:val="000000"/>
                <w:lang w:eastAsia="fr-FR"/>
              </w:rPr>
              <w:t>Innovation Transformation Usagers</w:t>
            </w:r>
          </w:p>
          <w:p w14:paraId="017BFA03" w14:textId="7C057F76" w:rsidR="00500996" w:rsidRDefault="5AC530A4" w:rsidP="00B10D08">
            <w:pPr>
              <w:pStyle w:val="Paragraphedeliste"/>
              <w:numPr>
                <w:ilvl w:val="0"/>
                <w:numId w:val="5"/>
              </w:numPr>
              <w:ind w:left="315" w:hanging="284"/>
              <w:jc w:val="both"/>
              <w:rPr>
                <w:rFonts w:ascii="Arial" w:hAnsi="Arial" w:cs="Arial"/>
              </w:rPr>
            </w:pPr>
            <w:r w:rsidRPr="6937DD72">
              <w:rPr>
                <w:rFonts w:ascii="Arial" w:hAnsi="Arial" w:cs="Arial"/>
              </w:rPr>
              <w:t xml:space="preserve">Composition de l’équipe : </w:t>
            </w:r>
            <w:r w:rsidR="00CD1511">
              <w:rPr>
                <w:rFonts w:ascii="Arial" w:hAnsi="Arial" w:cs="Arial"/>
              </w:rPr>
              <w:t>1A – 10C</w:t>
            </w:r>
          </w:p>
          <w:p w14:paraId="72A3D3EC" w14:textId="77777777" w:rsidR="00E77A13" w:rsidRPr="00713403" w:rsidRDefault="00E77A13" w:rsidP="00E77A13">
            <w:pPr>
              <w:jc w:val="center"/>
              <w:rPr>
                <w:rFonts w:ascii="Arial" w:hAnsi="Arial" w:cs="Arial"/>
                <w:sz w:val="14"/>
              </w:rPr>
            </w:pPr>
          </w:p>
        </w:tc>
      </w:tr>
      <w:tr w:rsidR="00E77A13" w14:paraId="6A11DD3D" w14:textId="77777777" w:rsidTr="6937DD72">
        <w:tc>
          <w:tcPr>
            <w:tcW w:w="2263" w:type="dxa"/>
            <w:vAlign w:val="center"/>
          </w:tcPr>
          <w:p w14:paraId="64AE6DD7" w14:textId="77777777" w:rsidR="00E77A13" w:rsidRDefault="00713403" w:rsidP="00713403">
            <w:pPr>
              <w:rPr>
                <w:rFonts w:ascii="Arial" w:hAnsi="Arial" w:cs="Arial"/>
              </w:rPr>
            </w:pPr>
            <w:r w:rsidRPr="00713403">
              <w:rPr>
                <w:rFonts w:ascii="Arial" w:hAnsi="Arial" w:cs="Arial"/>
                <w:b/>
                <w:color w:val="28367F"/>
              </w:rPr>
              <w:t>Position du poste dans l’organisation</w:t>
            </w:r>
          </w:p>
        </w:tc>
        <w:tc>
          <w:tcPr>
            <w:tcW w:w="7655" w:type="dxa"/>
          </w:tcPr>
          <w:p w14:paraId="6D26E52C" w14:textId="7774C3BA" w:rsidR="004E4EB1" w:rsidRPr="004E4EB1" w:rsidRDefault="004E4EB1" w:rsidP="00C34D45">
            <w:pPr>
              <w:pStyle w:val="Paragraphedeliste"/>
              <w:numPr>
                <w:ilvl w:val="0"/>
                <w:numId w:val="5"/>
              </w:numPr>
              <w:ind w:left="315" w:hanging="284"/>
              <w:jc w:val="both"/>
              <w:rPr>
                <w:rFonts w:ascii="Arial" w:hAnsi="Arial" w:cs="Arial"/>
                <w:sz w:val="14"/>
              </w:rPr>
            </w:pPr>
            <w:r w:rsidRPr="00FF2E9D">
              <w:rPr>
                <w:rFonts w:ascii="Arial" w:hAnsi="Arial" w:cs="Arial"/>
              </w:rPr>
              <w:t xml:space="preserve">Supérieure hiérarchique directe : </w:t>
            </w:r>
            <w:proofErr w:type="spellStart"/>
            <w:r w:rsidR="00CD1511" w:rsidRPr="00DD2DA3">
              <w:rPr>
                <w:rFonts w:ascii="Arial" w:hAnsi="Arial" w:cs="Arial"/>
              </w:rPr>
              <w:t>chef.fe</w:t>
            </w:r>
            <w:proofErr w:type="spellEnd"/>
            <w:r w:rsidR="00CD1511" w:rsidRPr="00DD2DA3">
              <w:rPr>
                <w:rFonts w:ascii="Arial" w:hAnsi="Arial" w:cs="Arial"/>
              </w:rPr>
              <w:t xml:space="preserve"> du bureau de la gestion du courrier</w:t>
            </w:r>
          </w:p>
        </w:tc>
      </w:tr>
    </w:tbl>
    <w:p w14:paraId="0E27B00A" w14:textId="77777777" w:rsidR="00713403" w:rsidRPr="009C59E6" w:rsidRDefault="00713403" w:rsidP="00E77A13">
      <w:pPr>
        <w:jc w:val="center"/>
        <w:rPr>
          <w:rFonts w:ascii="Arial" w:hAnsi="Arial" w:cs="Arial"/>
          <w:sz w:val="8"/>
        </w:rPr>
      </w:pPr>
    </w:p>
    <w:tbl>
      <w:tblPr>
        <w:tblStyle w:val="Grilledutableau"/>
        <w:tblW w:w="9958" w:type="dxa"/>
        <w:tblLook w:val="04A0" w:firstRow="1" w:lastRow="0" w:firstColumn="1" w:lastColumn="0" w:noHBand="0" w:noVBand="1"/>
      </w:tblPr>
      <w:tblGrid>
        <w:gridCol w:w="2263"/>
        <w:gridCol w:w="7695"/>
      </w:tblGrid>
      <w:tr w:rsidR="00FE15F2" w14:paraId="59B1A238" w14:textId="77777777" w:rsidTr="6937DD72">
        <w:tc>
          <w:tcPr>
            <w:tcW w:w="2263" w:type="dxa"/>
            <w:vAlign w:val="center"/>
          </w:tcPr>
          <w:p w14:paraId="7346508D" w14:textId="77777777" w:rsidR="00FE15F2" w:rsidRDefault="00FE15F2" w:rsidP="00FE15F2">
            <w:pPr>
              <w:rPr>
                <w:rFonts w:ascii="Arial" w:hAnsi="Arial" w:cs="Arial"/>
              </w:rPr>
            </w:pPr>
            <w:r w:rsidRPr="00713403">
              <w:rPr>
                <w:rFonts w:ascii="Arial" w:hAnsi="Arial" w:cs="Arial"/>
                <w:b/>
                <w:color w:val="28367F"/>
              </w:rPr>
              <w:t>Raison d’être du poste</w:t>
            </w:r>
          </w:p>
        </w:tc>
        <w:tc>
          <w:tcPr>
            <w:tcW w:w="7695" w:type="dxa"/>
          </w:tcPr>
          <w:p w14:paraId="6326C9F5" w14:textId="77777777" w:rsidR="00FE15F2" w:rsidRDefault="3FFA8388" w:rsidP="0093200E">
            <w:pPr>
              <w:numPr>
                <w:ilvl w:val="0"/>
                <w:numId w:val="23"/>
              </w:numPr>
              <w:rPr>
                <w:rFonts w:ascii="Arial" w:hAnsi="Arial" w:cs="Arial"/>
              </w:rPr>
            </w:pPr>
            <w:r w:rsidRPr="6937DD72">
              <w:rPr>
                <w:rFonts w:ascii="Arial" w:hAnsi="Arial" w:cs="Arial"/>
              </w:rPr>
              <w:t>A</w:t>
            </w:r>
            <w:r w:rsidR="090C637C" w:rsidRPr="6937DD72">
              <w:rPr>
                <w:rFonts w:ascii="Arial" w:hAnsi="Arial" w:cs="Arial"/>
              </w:rPr>
              <w:t>ssurer l</w:t>
            </w:r>
            <w:r w:rsidR="0093200E">
              <w:rPr>
                <w:rFonts w:ascii="Arial" w:hAnsi="Arial" w:cs="Arial"/>
              </w:rPr>
              <w:t>e traitement du courrier entrant et sortant</w:t>
            </w:r>
          </w:p>
          <w:p w14:paraId="7A49A594" w14:textId="5AD46ABE" w:rsidR="00C970B0" w:rsidRPr="00C970B0" w:rsidRDefault="00C970B0" w:rsidP="00C970B0">
            <w:pPr>
              <w:numPr>
                <w:ilvl w:val="0"/>
                <w:numId w:val="23"/>
              </w:numPr>
              <w:rPr>
                <w:rFonts w:ascii="Arial" w:hAnsi="Arial" w:cs="Arial"/>
              </w:rPr>
            </w:pPr>
            <w:r>
              <w:rPr>
                <w:rFonts w:ascii="Arial" w:hAnsi="Arial" w:cs="Arial"/>
              </w:rPr>
              <w:t xml:space="preserve">Participer à la gestion du logiciel courrier </w:t>
            </w:r>
          </w:p>
        </w:tc>
      </w:tr>
      <w:tr w:rsidR="0093200E" w14:paraId="6B0F0DE6" w14:textId="77777777" w:rsidTr="00E40D58">
        <w:trPr>
          <w:trHeight w:val="300"/>
        </w:trPr>
        <w:tc>
          <w:tcPr>
            <w:tcW w:w="2263" w:type="dxa"/>
            <w:vAlign w:val="center"/>
          </w:tcPr>
          <w:p w14:paraId="7A9F755F" w14:textId="77777777" w:rsidR="0093200E" w:rsidRDefault="0093200E" w:rsidP="0093200E">
            <w:pPr>
              <w:rPr>
                <w:rFonts w:ascii="Arial" w:hAnsi="Arial" w:cs="Arial"/>
              </w:rPr>
            </w:pPr>
            <w:r w:rsidRPr="008237BF">
              <w:rPr>
                <w:rFonts w:ascii="Arial" w:hAnsi="Arial" w:cs="Arial"/>
                <w:b/>
                <w:color w:val="28367F"/>
              </w:rPr>
              <w:t>Missions principales</w:t>
            </w:r>
          </w:p>
        </w:tc>
        <w:tc>
          <w:tcPr>
            <w:tcW w:w="7695" w:type="dxa"/>
            <w:vAlign w:val="center"/>
          </w:tcPr>
          <w:p w14:paraId="7E0365D1" w14:textId="556D46F4" w:rsidR="0093200E" w:rsidRPr="00C970B0" w:rsidRDefault="0093200E" w:rsidP="0093200E">
            <w:pPr>
              <w:spacing w:before="120"/>
              <w:rPr>
                <w:rFonts w:ascii="Arial" w:hAnsi="Arial" w:cs="Arial"/>
                <w:b/>
                <w:bCs/>
              </w:rPr>
            </w:pPr>
            <w:r w:rsidRPr="00C970B0">
              <w:rPr>
                <w:rFonts w:ascii="Arial" w:hAnsi="Arial" w:cs="Arial"/>
                <w:b/>
                <w:bCs/>
              </w:rPr>
              <w:t xml:space="preserve">Gestion du courrier entrant : </w:t>
            </w:r>
          </w:p>
          <w:p w14:paraId="62DB48E9" w14:textId="77777777" w:rsidR="0093200E" w:rsidRDefault="0093200E" w:rsidP="00C970B0">
            <w:pPr>
              <w:numPr>
                <w:ilvl w:val="0"/>
                <w:numId w:val="30"/>
              </w:numPr>
              <w:ind w:left="221" w:hanging="142"/>
              <w:rPr>
                <w:rFonts w:ascii="Arial" w:hAnsi="Arial" w:cs="Arial"/>
              </w:rPr>
            </w:pPr>
            <w:r w:rsidRPr="00DD2DA3">
              <w:rPr>
                <w:rFonts w:ascii="Arial" w:hAnsi="Arial" w:cs="Arial"/>
              </w:rPr>
              <w:t>Analyser le contenu des courriers</w:t>
            </w:r>
            <w:r>
              <w:rPr>
                <w:rFonts w:ascii="Arial" w:hAnsi="Arial" w:cs="Arial"/>
              </w:rPr>
              <w:t xml:space="preserve"> pour le répartir entre les différentes directions et les classer par typologie </w:t>
            </w:r>
          </w:p>
          <w:p w14:paraId="4C280912" w14:textId="77777777" w:rsidR="0093200E" w:rsidRDefault="0093200E" w:rsidP="00C970B0">
            <w:pPr>
              <w:numPr>
                <w:ilvl w:val="0"/>
                <w:numId w:val="30"/>
              </w:numPr>
              <w:ind w:left="221" w:hanging="142"/>
              <w:rPr>
                <w:rFonts w:ascii="Arial" w:hAnsi="Arial" w:cs="Arial"/>
              </w:rPr>
            </w:pPr>
            <w:r>
              <w:rPr>
                <w:rFonts w:ascii="Arial" w:hAnsi="Arial" w:cs="Arial"/>
              </w:rPr>
              <w:t xml:space="preserve">Numériser et intégrer les courriers sur le logiciel de gestion électronique du courrier </w:t>
            </w:r>
          </w:p>
          <w:p w14:paraId="7D830F84" w14:textId="1941CDAC" w:rsidR="0093200E" w:rsidRDefault="0093200E" w:rsidP="00C970B0">
            <w:pPr>
              <w:numPr>
                <w:ilvl w:val="0"/>
                <w:numId w:val="30"/>
              </w:numPr>
              <w:ind w:left="221" w:hanging="142"/>
              <w:rPr>
                <w:rFonts w:ascii="Arial" w:hAnsi="Arial" w:cs="Arial"/>
              </w:rPr>
            </w:pPr>
            <w:r>
              <w:rPr>
                <w:rFonts w:ascii="Arial" w:hAnsi="Arial" w:cs="Arial"/>
              </w:rPr>
              <w:t>I</w:t>
            </w:r>
            <w:r w:rsidRPr="0093200E">
              <w:rPr>
                <w:rFonts w:ascii="Arial" w:hAnsi="Arial" w:cs="Arial"/>
              </w:rPr>
              <w:t xml:space="preserve">dentifier et synthétiser les informations essentielles à l’indexation </w:t>
            </w:r>
            <w:r>
              <w:rPr>
                <w:rFonts w:ascii="Arial" w:hAnsi="Arial" w:cs="Arial"/>
              </w:rPr>
              <w:t>sur le logiciel pour</w:t>
            </w:r>
            <w:r w:rsidRPr="0093200E">
              <w:rPr>
                <w:rFonts w:ascii="Arial" w:hAnsi="Arial" w:cs="Arial"/>
              </w:rPr>
              <w:t xml:space="preserve"> faciliter le suivi </w:t>
            </w:r>
          </w:p>
          <w:p w14:paraId="57F120E0" w14:textId="4A87D79E" w:rsidR="0093200E" w:rsidRPr="0093200E" w:rsidRDefault="0093200E" w:rsidP="00C970B0">
            <w:pPr>
              <w:numPr>
                <w:ilvl w:val="0"/>
                <w:numId w:val="30"/>
              </w:numPr>
              <w:ind w:left="221" w:hanging="142"/>
              <w:rPr>
                <w:rFonts w:ascii="Arial" w:hAnsi="Arial" w:cs="Arial"/>
              </w:rPr>
            </w:pPr>
            <w:r>
              <w:rPr>
                <w:rFonts w:ascii="Arial" w:hAnsi="Arial" w:cs="Arial"/>
              </w:rPr>
              <w:t>Procéder à l’archivage des courriers numérisés</w:t>
            </w:r>
          </w:p>
          <w:p w14:paraId="22B7CB93" w14:textId="4DB2D722" w:rsidR="0093200E" w:rsidRDefault="0093200E" w:rsidP="002821CD">
            <w:pPr>
              <w:ind w:left="79"/>
              <w:rPr>
                <w:rFonts w:ascii="Arial" w:hAnsi="Arial" w:cs="Arial"/>
              </w:rPr>
            </w:pPr>
          </w:p>
          <w:p w14:paraId="6FA2E338" w14:textId="762FAA4E" w:rsidR="0093200E" w:rsidRPr="00C970B0" w:rsidRDefault="0093200E" w:rsidP="002821CD">
            <w:pPr>
              <w:ind w:left="79"/>
              <w:rPr>
                <w:rFonts w:ascii="Arial" w:hAnsi="Arial" w:cs="Arial"/>
                <w:b/>
                <w:bCs/>
              </w:rPr>
            </w:pPr>
            <w:r w:rsidRPr="00C970B0">
              <w:rPr>
                <w:rFonts w:ascii="Arial" w:hAnsi="Arial" w:cs="Arial"/>
                <w:b/>
                <w:bCs/>
              </w:rPr>
              <w:t xml:space="preserve">Gestion du courrier sortant : </w:t>
            </w:r>
          </w:p>
          <w:p w14:paraId="6F084B3A" w14:textId="75E37056" w:rsidR="0093200E" w:rsidRDefault="0093200E" w:rsidP="00C970B0">
            <w:pPr>
              <w:numPr>
                <w:ilvl w:val="0"/>
                <w:numId w:val="30"/>
              </w:numPr>
              <w:ind w:left="221" w:hanging="142"/>
              <w:rPr>
                <w:rFonts w:ascii="Arial" w:hAnsi="Arial" w:cs="Arial"/>
              </w:rPr>
            </w:pPr>
            <w:r>
              <w:rPr>
                <w:rFonts w:ascii="Arial" w:hAnsi="Arial" w:cs="Arial"/>
              </w:rPr>
              <w:t>Traiter le courrier</w:t>
            </w:r>
            <w:r w:rsidR="00C970B0">
              <w:rPr>
                <w:rFonts w:ascii="Arial" w:hAnsi="Arial" w:cs="Arial"/>
              </w:rPr>
              <w:t xml:space="preserve"> transmis par les directions pour envoi</w:t>
            </w:r>
          </w:p>
          <w:p w14:paraId="1DA55EDF" w14:textId="5512A73B" w:rsidR="0093200E" w:rsidRDefault="0093200E" w:rsidP="00C970B0">
            <w:pPr>
              <w:numPr>
                <w:ilvl w:val="0"/>
                <w:numId w:val="30"/>
              </w:numPr>
              <w:ind w:left="221" w:hanging="142"/>
              <w:rPr>
                <w:rFonts w:ascii="Arial" w:hAnsi="Arial" w:cs="Arial"/>
              </w:rPr>
            </w:pPr>
            <w:r>
              <w:rPr>
                <w:rFonts w:ascii="Arial" w:hAnsi="Arial" w:cs="Arial"/>
              </w:rPr>
              <w:t xml:space="preserve">S’assurer de la conformité des </w:t>
            </w:r>
            <w:r w:rsidR="00C970B0">
              <w:rPr>
                <w:rFonts w:ascii="Arial" w:hAnsi="Arial" w:cs="Arial"/>
              </w:rPr>
              <w:t>enveloppes</w:t>
            </w:r>
            <w:r>
              <w:rPr>
                <w:rFonts w:ascii="Arial" w:hAnsi="Arial" w:cs="Arial"/>
              </w:rPr>
              <w:t xml:space="preserve"> remis</w:t>
            </w:r>
            <w:r w:rsidR="00C970B0">
              <w:rPr>
                <w:rFonts w:ascii="Arial" w:hAnsi="Arial" w:cs="Arial"/>
              </w:rPr>
              <w:t xml:space="preserve">es </w:t>
            </w:r>
            <w:r>
              <w:rPr>
                <w:rFonts w:ascii="Arial" w:hAnsi="Arial" w:cs="Arial"/>
              </w:rPr>
              <w:t xml:space="preserve">par les directions pour l’affranchissement </w:t>
            </w:r>
          </w:p>
          <w:p w14:paraId="1B350AEC" w14:textId="021CDD0F" w:rsidR="0093200E" w:rsidRDefault="00B85D28" w:rsidP="00C970B0">
            <w:pPr>
              <w:numPr>
                <w:ilvl w:val="0"/>
                <w:numId w:val="30"/>
              </w:numPr>
              <w:ind w:left="221" w:hanging="142"/>
              <w:rPr>
                <w:rFonts w:ascii="Arial" w:hAnsi="Arial" w:cs="Arial"/>
              </w:rPr>
            </w:pPr>
            <w:r>
              <w:rPr>
                <w:rFonts w:ascii="Arial" w:hAnsi="Arial" w:cs="Arial"/>
              </w:rPr>
              <w:t>Mettre sous pli et a</w:t>
            </w:r>
            <w:r w:rsidR="0093200E">
              <w:rPr>
                <w:rFonts w:ascii="Arial" w:hAnsi="Arial" w:cs="Arial"/>
              </w:rPr>
              <w:t xml:space="preserve">ffranchir les courriers </w:t>
            </w:r>
          </w:p>
          <w:p w14:paraId="63F139BC" w14:textId="77777777" w:rsidR="00C970B0" w:rsidRDefault="00C970B0" w:rsidP="002821CD">
            <w:pPr>
              <w:rPr>
                <w:rFonts w:ascii="Arial" w:hAnsi="Arial" w:cs="Arial"/>
              </w:rPr>
            </w:pPr>
          </w:p>
          <w:p w14:paraId="551C91A6" w14:textId="70B3F496" w:rsidR="00557E22" w:rsidRPr="00557E22" w:rsidRDefault="00C970B0" w:rsidP="00557E22">
            <w:pPr>
              <w:rPr>
                <w:rFonts w:ascii="Arial" w:hAnsi="Arial" w:cs="Arial"/>
                <w:b/>
                <w:bCs/>
              </w:rPr>
            </w:pPr>
            <w:r w:rsidRPr="002821CD">
              <w:rPr>
                <w:rFonts w:ascii="Arial" w:hAnsi="Arial" w:cs="Arial"/>
                <w:b/>
                <w:bCs/>
              </w:rPr>
              <w:t xml:space="preserve">Participation à l’activité du bureau : </w:t>
            </w:r>
          </w:p>
          <w:p w14:paraId="506C18E2" w14:textId="3456379E" w:rsidR="0093200E" w:rsidRDefault="0093200E" w:rsidP="002821CD">
            <w:pPr>
              <w:numPr>
                <w:ilvl w:val="0"/>
                <w:numId w:val="30"/>
              </w:numPr>
              <w:ind w:left="221" w:hanging="142"/>
              <w:rPr>
                <w:rFonts w:ascii="Arial" w:hAnsi="Arial" w:cs="Arial"/>
              </w:rPr>
            </w:pPr>
            <w:r>
              <w:rPr>
                <w:rFonts w:ascii="Arial" w:hAnsi="Arial" w:cs="Arial"/>
              </w:rPr>
              <w:t xml:space="preserve">Remplir et suivre les tableaux de bord </w:t>
            </w:r>
          </w:p>
          <w:p w14:paraId="47710520" w14:textId="7D151B9E" w:rsidR="0093200E" w:rsidRDefault="00C970B0" w:rsidP="002821CD">
            <w:pPr>
              <w:numPr>
                <w:ilvl w:val="0"/>
                <w:numId w:val="30"/>
              </w:numPr>
              <w:ind w:left="221" w:hanging="142"/>
              <w:rPr>
                <w:rFonts w:ascii="Arial" w:hAnsi="Arial" w:cs="Arial"/>
              </w:rPr>
            </w:pPr>
            <w:r>
              <w:rPr>
                <w:rFonts w:ascii="Arial" w:hAnsi="Arial" w:cs="Arial"/>
              </w:rPr>
              <w:t>Gérer l’a</w:t>
            </w:r>
            <w:r w:rsidR="0093200E" w:rsidRPr="00DD2DA3">
              <w:rPr>
                <w:rFonts w:ascii="Arial" w:hAnsi="Arial" w:cs="Arial"/>
              </w:rPr>
              <w:t>ccueil physique et téléphonique</w:t>
            </w:r>
          </w:p>
          <w:p w14:paraId="28F683C0" w14:textId="016D386D" w:rsidR="002821CD" w:rsidRDefault="00C970B0" w:rsidP="002821CD">
            <w:pPr>
              <w:numPr>
                <w:ilvl w:val="0"/>
                <w:numId w:val="30"/>
              </w:numPr>
              <w:ind w:left="221" w:hanging="142"/>
              <w:rPr>
                <w:rFonts w:ascii="Arial" w:hAnsi="Arial" w:cs="Arial"/>
              </w:rPr>
            </w:pPr>
            <w:r>
              <w:rPr>
                <w:rFonts w:ascii="Arial" w:hAnsi="Arial" w:cs="Arial"/>
              </w:rPr>
              <w:t>Être r</w:t>
            </w:r>
            <w:r w:rsidR="0093200E">
              <w:rPr>
                <w:rFonts w:ascii="Arial" w:hAnsi="Arial" w:cs="Arial"/>
              </w:rPr>
              <w:t xml:space="preserve">éférent </w:t>
            </w:r>
            <w:r>
              <w:rPr>
                <w:rFonts w:ascii="Arial" w:hAnsi="Arial" w:cs="Arial"/>
              </w:rPr>
              <w:t>sur</w:t>
            </w:r>
            <w:r w:rsidR="0093200E">
              <w:rPr>
                <w:rFonts w:ascii="Arial" w:hAnsi="Arial" w:cs="Arial"/>
              </w:rPr>
              <w:t xml:space="preserve"> le logiciel courrier</w:t>
            </w:r>
            <w:r>
              <w:rPr>
                <w:rFonts w:ascii="Arial" w:hAnsi="Arial" w:cs="Arial"/>
              </w:rPr>
              <w:t xml:space="preserve"> </w:t>
            </w:r>
            <w:r w:rsidR="00A702FE">
              <w:rPr>
                <w:rFonts w:ascii="Arial" w:hAnsi="Arial" w:cs="Arial"/>
              </w:rPr>
              <w:t>et assister</w:t>
            </w:r>
            <w:r w:rsidR="005C31F9">
              <w:rPr>
                <w:rFonts w:ascii="Arial" w:hAnsi="Arial" w:cs="Arial"/>
              </w:rPr>
              <w:t xml:space="preserve"> </w:t>
            </w:r>
            <w:r w:rsidR="00A702FE">
              <w:rPr>
                <w:rFonts w:ascii="Arial" w:hAnsi="Arial" w:cs="Arial"/>
              </w:rPr>
              <w:t>l</w:t>
            </w:r>
            <w:r>
              <w:rPr>
                <w:rFonts w:ascii="Arial" w:hAnsi="Arial" w:cs="Arial"/>
              </w:rPr>
              <w:t xml:space="preserve">es utilisateurs </w:t>
            </w:r>
          </w:p>
          <w:p w14:paraId="1E5652B2" w14:textId="2CD1FDC9" w:rsidR="00557E22" w:rsidRPr="002821CD" w:rsidRDefault="00557E22" w:rsidP="002821CD">
            <w:pPr>
              <w:numPr>
                <w:ilvl w:val="0"/>
                <w:numId w:val="30"/>
              </w:numPr>
              <w:ind w:left="221" w:hanging="142"/>
              <w:rPr>
                <w:rFonts w:ascii="Arial" w:hAnsi="Arial" w:cs="Arial"/>
              </w:rPr>
            </w:pPr>
            <w:r>
              <w:rPr>
                <w:rFonts w:ascii="Arial" w:hAnsi="Arial" w:cs="Arial"/>
              </w:rPr>
              <w:t>Veiller au respect de la confidentialité à toutes les étapes de traitement du courrier</w:t>
            </w:r>
          </w:p>
          <w:p w14:paraId="669A9D2E" w14:textId="0F01CB4F" w:rsidR="00F52A91" w:rsidRPr="002F06EA" w:rsidRDefault="00C970B0" w:rsidP="00557E22">
            <w:pPr>
              <w:numPr>
                <w:ilvl w:val="0"/>
                <w:numId w:val="30"/>
              </w:numPr>
              <w:ind w:left="221" w:hanging="142"/>
            </w:pPr>
            <w:r>
              <w:rPr>
                <w:rFonts w:ascii="Arial" w:hAnsi="Arial" w:cs="Arial"/>
              </w:rPr>
              <w:t>Assurer une v</w:t>
            </w:r>
            <w:r w:rsidR="0093200E">
              <w:rPr>
                <w:rFonts w:ascii="Arial" w:hAnsi="Arial" w:cs="Arial"/>
              </w:rPr>
              <w:t>eille administrative</w:t>
            </w:r>
            <w:r>
              <w:rPr>
                <w:rFonts w:ascii="Arial" w:hAnsi="Arial" w:cs="Arial"/>
              </w:rPr>
              <w:t xml:space="preserve"> pour garantir les bonnes orientations des courriers</w:t>
            </w:r>
          </w:p>
        </w:tc>
      </w:tr>
      <w:tr w:rsidR="00FE15F2" w14:paraId="1ACA9C45" w14:textId="77777777" w:rsidTr="6937DD72">
        <w:tc>
          <w:tcPr>
            <w:tcW w:w="2263" w:type="dxa"/>
            <w:vAlign w:val="center"/>
          </w:tcPr>
          <w:p w14:paraId="23664618" w14:textId="77777777" w:rsidR="00FE15F2" w:rsidRPr="008237BF" w:rsidRDefault="00FE15F2" w:rsidP="00FE15F2">
            <w:pPr>
              <w:rPr>
                <w:rFonts w:ascii="Arial" w:hAnsi="Arial" w:cs="Arial"/>
                <w:b/>
                <w:color w:val="28367F"/>
              </w:rPr>
            </w:pPr>
            <w:r>
              <w:rPr>
                <w:rFonts w:ascii="Arial" w:hAnsi="Arial" w:cs="Arial"/>
                <w:b/>
                <w:color w:val="28367F"/>
              </w:rPr>
              <w:lastRenderedPageBreak/>
              <w:t>Comp</w:t>
            </w:r>
            <w:r w:rsidRPr="009C59E6">
              <w:rPr>
                <w:rFonts w:ascii="Arial" w:hAnsi="Arial" w:cs="Arial"/>
                <w:b/>
                <w:color w:val="28367F"/>
              </w:rPr>
              <w:t>étences souhaitées sur</w:t>
            </w:r>
            <w:r>
              <w:rPr>
                <w:rFonts w:ascii="Arial" w:hAnsi="Arial" w:cs="Arial"/>
                <w:b/>
                <w:color w:val="28367F"/>
              </w:rPr>
              <w:t xml:space="preserve"> le poste</w:t>
            </w:r>
          </w:p>
        </w:tc>
        <w:tc>
          <w:tcPr>
            <w:tcW w:w="7695" w:type="dxa"/>
          </w:tcPr>
          <w:p w14:paraId="60061E4C" w14:textId="77777777" w:rsidR="00FE15F2" w:rsidRDefault="00FE15F2" w:rsidP="00FE15F2">
            <w:pPr>
              <w:jc w:val="both"/>
              <w:rPr>
                <w:rFonts w:ascii="Arial" w:hAnsi="Arial" w:cs="Arial"/>
                <w:b/>
                <w:color w:val="28367F"/>
              </w:rPr>
            </w:pPr>
          </w:p>
          <w:p w14:paraId="6BA71F20" w14:textId="77777777" w:rsidR="00FE15F2" w:rsidRDefault="00FE15F2" w:rsidP="00FE15F2">
            <w:pPr>
              <w:jc w:val="both"/>
              <w:rPr>
                <w:rFonts w:ascii="Arial" w:hAnsi="Arial" w:cs="Arial"/>
                <w:b/>
                <w:color w:val="28367F"/>
              </w:rPr>
            </w:pPr>
            <w:r>
              <w:rPr>
                <w:rFonts w:ascii="Arial" w:hAnsi="Arial" w:cs="Arial"/>
                <w:b/>
                <w:color w:val="28367F"/>
              </w:rPr>
              <w:t>Compétences relationnelles</w:t>
            </w:r>
          </w:p>
          <w:p w14:paraId="4CAB8A3D" w14:textId="0DE33EDD"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 xml:space="preserve">Savoir travailler en équipe et </w:t>
            </w:r>
            <w:r w:rsidR="00C970B0">
              <w:rPr>
                <w:rFonts w:ascii="Arial" w:hAnsi="Arial" w:cs="Arial"/>
              </w:rPr>
              <w:t>avec de</w:t>
            </w:r>
            <w:r w:rsidR="001F4F2C">
              <w:rPr>
                <w:rFonts w:ascii="Arial" w:hAnsi="Arial" w:cs="Arial"/>
              </w:rPr>
              <w:t xml:space="preserve"> nombreux</w:t>
            </w:r>
            <w:r w:rsidR="00C970B0">
              <w:rPr>
                <w:rFonts w:ascii="Arial" w:hAnsi="Arial" w:cs="Arial"/>
              </w:rPr>
              <w:t xml:space="preserve"> partenaires</w:t>
            </w:r>
          </w:p>
          <w:p w14:paraId="2D1B7749"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Savoir respecter les obligations de discrétion et de confidentialité</w:t>
            </w:r>
          </w:p>
          <w:p w14:paraId="66AB6429" w14:textId="452D6E2E" w:rsidR="002F06EA" w:rsidRDefault="3F061C8E" w:rsidP="002821CD">
            <w:pPr>
              <w:pStyle w:val="Paragraphedeliste"/>
              <w:numPr>
                <w:ilvl w:val="0"/>
                <w:numId w:val="26"/>
              </w:numPr>
              <w:jc w:val="both"/>
              <w:rPr>
                <w:rFonts w:ascii="Arial" w:hAnsi="Arial" w:cs="Arial"/>
              </w:rPr>
            </w:pPr>
            <w:r w:rsidRPr="6937DD72">
              <w:rPr>
                <w:rFonts w:ascii="Arial" w:hAnsi="Arial" w:cs="Arial"/>
              </w:rPr>
              <w:t xml:space="preserve">Savoir </w:t>
            </w:r>
            <w:r w:rsidR="00C970B0">
              <w:rPr>
                <w:rFonts w:ascii="Arial" w:hAnsi="Arial" w:cs="Arial"/>
              </w:rPr>
              <w:t>assister les utilisateurs du logiciel</w:t>
            </w:r>
            <w:r w:rsidR="002821CD">
              <w:rPr>
                <w:rFonts w:ascii="Arial" w:hAnsi="Arial" w:cs="Arial"/>
              </w:rPr>
              <w:t xml:space="preserve"> courrier</w:t>
            </w:r>
          </w:p>
          <w:p w14:paraId="44EAFD9C" w14:textId="77777777" w:rsidR="00FE15F2" w:rsidRPr="00FE15F2" w:rsidRDefault="00FE15F2" w:rsidP="00FE15F2">
            <w:pPr>
              <w:pStyle w:val="Paragraphedeliste"/>
              <w:jc w:val="both"/>
              <w:rPr>
                <w:rFonts w:ascii="Arial" w:hAnsi="Arial" w:cs="Arial"/>
              </w:rPr>
            </w:pPr>
          </w:p>
          <w:p w14:paraId="4C7DEA74" w14:textId="3B579045" w:rsidR="002821CD" w:rsidRPr="00500996" w:rsidRDefault="00FE15F2" w:rsidP="00FE15F2">
            <w:pPr>
              <w:jc w:val="both"/>
              <w:rPr>
                <w:rFonts w:ascii="Arial" w:hAnsi="Arial" w:cs="Arial"/>
                <w:b/>
                <w:color w:val="28367F"/>
              </w:rPr>
            </w:pPr>
            <w:r>
              <w:rPr>
                <w:rFonts w:ascii="Arial" w:hAnsi="Arial" w:cs="Arial"/>
                <w:b/>
                <w:color w:val="28367F"/>
              </w:rPr>
              <w:t>Compétences organisationnelles</w:t>
            </w:r>
          </w:p>
          <w:p w14:paraId="60B80F79" w14:textId="77777777" w:rsidR="002821CD" w:rsidRPr="00DD2DA3" w:rsidRDefault="002821CD" w:rsidP="00CF544E">
            <w:pPr>
              <w:numPr>
                <w:ilvl w:val="0"/>
                <w:numId w:val="26"/>
              </w:numPr>
              <w:rPr>
                <w:rFonts w:ascii="Arial" w:hAnsi="Arial" w:cs="Arial"/>
              </w:rPr>
            </w:pPr>
            <w:r w:rsidRPr="00DD2DA3">
              <w:rPr>
                <w:rFonts w:ascii="Arial" w:hAnsi="Arial" w:cs="Arial"/>
              </w:rPr>
              <w:t xml:space="preserve">Savoir faire preuve de rigueur, d’organisation et de méthodologie </w:t>
            </w:r>
          </w:p>
          <w:p w14:paraId="10368654" w14:textId="77777777" w:rsidR="002821CD" w:rsidRPr="00DD2DA3" w:rsidRDefault="002821CD" w:rsidP="002821CD">
            <w:pPr>
              <w:numPr>
                <w:ilvl w:val="0"/>
                <w:numId w:val="26"/>
              </w:numPr>
              <w:spacing w:before="100" w:beforeAutospacing="1"/>
              <w:rPr>
                <w:rFonts w:ascii="Arial" w:hAnsi="Arial" w:cs="Arial"/>
              </w:rPr>
            </w:pPr>
            <w:r w:rsidRPr="00DD2DA3">
              <w:rPr>
                <w:rFonts w:ascii="Arial" w:hAnsi="Arial" w:cs="Arial"/>
              </w:rPr>
              <w:t>Savoir appréhender le caractère d’urgence et prioriser les tâches</w:t>
            </w:r>
          </w:p>
          <w:p w14:paraId="3C0FD975" w14:textId="77777777" w:rsidR="002F06EA" w:rsidRDefault="002F06EA" w:rsidP="002821CD">
            <w:pPr>
              <w:pStyle w:val="Paragraphedeliste"/>
              <w:numPr>
                <w:ilvl w:val="0"/>
                <w:numId w:val="26"/>
              </w:numPr>
              <w:jc w:val="both"/>
              <w:rPr>
                <w:rFonts w:ascii="Arial" w:hAnsi="Arial" w:cs="Arial"/>
              </w:rPr>
            </w:pPr>
            <w:r w:rsidRPr="002F06EA">
              <w:rPr>
                <w:rFonts w:ascii="Arial" w:hAnsi="Arial" w:cs="Arial"/>
              </w:rPr>
              <w:t>Savoir assurer la polyvalence au sein de l'équipe</w:t>
            </w:r>
          </w:p>
          <w:p w14:paraId="64AF94CF" w14:textId="63D9A9F9" w:rsidR="00852716" w:rsidRPr="00852716" w:rsidRDefault="00852716" w:rsidP="00852716">
            <w:pPr>
              <w:pStyle w:val="Paragraphedeliste"/>
              <w:numPr>
                <w:ilvl w:val="0"/>
                <w:numId w:val="26"/>
              </w:numPr>
              <w:jc w:val="both"/>
              <w:rPr>
                <w:rFonts w:ascii="Arial" w:hAnsi="Arial" w:cs="Arial"/>
              </w:rPr>
            </w:pPr>
            <w:r>
              <w:rPr>
                <w:rFonts w:ascii="Arial" w:hAnsi="Arial" w:cs="Arial"/>
              </w:rPr>
              <w:t>Savoir s’adapter aux différentes activités du bureau</w:t>
            </w:r>
          </w:p>
          <w:p w14:paraId="46044021"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Savoir assurer une bonne circulation de l'information entre les différents membres de l'équipe</w:t>
            </w:r>
          </w:p>
          <w:p w14:paraId="3C6631C8"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Proposer des solutions et des adaptations afin d’apporter un meilleur service rendu</w:t>
            </w:r>
          </w:p>
          <w:p w14:paraId="601BB02E"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Savoir transmettre les informations à sa hiérarchie et l'alerter des aléas, contraintes et difficultés rencontrées</w:t>
            </w:r>
          </w:p>
          <w:p w14:paraId="4B94D5A5" w14:textId="77777777" w:rsidR="00FE15F2" w:rsidRDefault="00FE15F2" w:rsidP="00FE15F2">
            <w:pPr>
              <w:jc w:val="both"/>
              <w:rPr>
                <w:rFonts w:ascii="Arial" w:hAnsi="Arial" w:cs="Arial"/>
                <w:b/>
                <w:color w:val="28367F"/>
              </w:rPr>
            </w:pPr>
          </w:p>
          <w:p w14:paraId="38A56C0D" w14:textId="77777777" w:rsidR="00FE15F2" w:rsidRPr="00FE15F2" w:rsidRDefault="00FE15F2" w:rsidP="00FE15F2">
            <w:pPr>
              <w:jc w:val="both"/>
              <w:rPr>
                <w:rFonts w:ascii="Arial" w:hAnsi="Arial" w:cs="Arial"/>
              </w:rPr>
            </w:pPr>
            <w:r>
              <w:rPr>
                <w:rFonts w:ascii="Arial" w:hAnsi="Arial" w:cs="Arial"/>
                <w:b/>
                <w:color w:val="28367F"/>
              </w:rPr>
              <w:t>Compétences techniques</w:t>
            </w:r>
          </w:p>
          <w:p w14:paraId="566E7854" w14:textId="77777777" w:rsidR="002821CD" w:rsidRPr="00DD2DA3" w:rsidRDefault="002821CD" w:rsidP="00CF544E">
            <w:pPr>
              <w:numPr>
                <w:ilvl w:val="0"/>
                <w:numId w:val="26"/>
              </w:numPr>
              <w:rPr>
                <w:rFonts w:ascii="Arial" w:hAnsi="Arial" w:cs="Arial"/>
              </w:rPr>
            </w:pPr>
            <w:r w:rsidRPr="00DD2DA3">
              <w:rPr>
                <w:rFonts w:ascii="Arial" w:hAnsi="Arial" w:cs="Arial"/>
              </w:rPr>
              <w:t>Savoir synthétiser les informations contenues dans un courrier</w:t>
            </w:r>
          </w:p>
          <w:p w14:paraId="5F0CCD54" w14:textId="51CB36DA"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Savoir utiliser la bureautique, les outils informatiques et le</w:t>
            </w:r>
            <w:r w:rsidR="002821CD">
              <w:rPr>
                <w:rFonts w:ascii="Arial" w:hAnsi="Arial" w:cs="Arial"/>
              </w:rPr>
              <w:t xml:space="preserve"> logiciel métier</w:t>
            </w:r>
            <w:r w:rsidRPr="002F06EA">
              <w:rPr>
                <w:rFonts w:ascii="Arial" w:hAnsi="Arial" w:cs="Arial"/>
              </w:rPr>
              <w:t xml:space="preserve"> </w:t>
            </w:r>
          </w:p>
          <w:p w14:paraId="550C5153"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Connaître les procédures et les appliquer</w:t>
            </w:r>
          </w:p>
          <w:p w14:paraId="143E21E3" w14:textId="77777777" w:rsidR="002F06EA" w:rsidRPr="002F06EA" w:rsidRDefault="002F06EA" w:rsidP="002821CD">
            <w:pPr>
              <w:pStyle w:val="Paragraphedeliste"/>
              <w:numPr>
                <w:ilvl w:val="0"/>
                <w:numId w:val="26"/>
              </w:numPr>
              <w:jc w:val="both"/>
              <w:rPr>
                <w:rFonts w:ascii="Arial" w:hAnsi="Arial" w:cs="Arial"/>
              </w:rPr>
            </w:pPr>
            <w:r w:rsidRPr="002F06EA">
              <w:rPr>
                <w:rFonts w:ascii="Arial" w:hAnsi="Arial" w:cs="Arial"/>
              </w:rPr>
              <w:t xml:space="preserve">Connaitre l'administration départementale </w:t>
            </w:r>
          </w:p>
          <w:p w14:paraId="3DEEC669" w14:textId="77777777" w:rsidR="00FE15F2" w:rsidRPr="00B315C3" w:rsidRDefault="00FE15F2" w:rsidP="00FE15F2">
            <w:pPr>
              <w:jc w:val="both"/>
              <w:rPr>
                <w:rFonts w:ascii="Arial" w:hAnsi="Arial" w:cs="Arial"/>
                <w:sz w:val="14"/>
              </w:rPr>
            </w:pPr>
          </w:p>
        </w:tc>
      </w:tr>
    </w:tbl>
    <w:p w14:paraId="3656B9AB" w14:textId="77777777" w:rsidR="00E77A13" w:rsidRPr="009C59E6" w:rsidRDefault="00E77A13" w:rsidP="00E77A13">
      <w:pPr>
        <w:jc w:val="center"/>
        <w:rPr>
          <w:rFonts w:ascii="Arial" w:hAnsi="Arial" w:cs="Arial"/>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9F4C0B" w14:paraId="29696203" w14:textId="77777777" w:rsidTr="6937DD72">
        <w:tc>
          <w:tcPr>
            <w:tcW w:w="9918" w:type="dxa"/>
            <w:gridSpan w:val="2"/>
            <w:tcBorders>
              <w:top w:val="single" w:sz="4" w:space="0" w:color="auto"/>
            </w:tcBorders>
            <w:shd w:val="clear" w:color="auto" w:fill="auto"/>
          </w:tcPr>
          <w:p w14:paraId="5A9A0EDA" w14:textId="2EA35568" w:rsidR="009C59E6" w:rsidRPr="009F4C0B" w:rsidRDefault="009C59E6" w:rsidP="00DD63A9">
            <w:pPr>
              <w:shd w:val="clear" w:color="auto" w:fill="FFFFFF"/>
              <w:spacing w:before="120"/>
              <w:rPr>
                <w:rFonts w:ascii="Arial" w:hAnsi="Arial" w:cs="Arial"/>
                <w:b/>
              </w:rPr>
            </w:pPr>
            <w:r w:rsidRPr="009C59E6">
              <w:rPr>
                <w:rFonts w:ascii="Arial" w:hAnsi="Arial" w:cs="Arial"/>
                <w:b/>
                <w:color w:val="28367F"/>
              </w:rPr>
              <w:t>Moyens mis à disposition </w:t>
            </w:r>
            <w:r w:rsidRPr="009F4C0B">
              <w:rPr>
                <w:rFonts w:ascii="Arial" w:hAnsi="Arial" w:cs="Arial"/>
                <w:b/>
              </w:rPr>
              <w:t>:</w:t>
            </w:r>
            <w:r>
              <w:rPr>
                <w:rFonts w:ascii="Arial" w:hAnsi="Arial" w:cs="Arial"/>
                <w:b/>
              </w:rPr>
              <w:t xml:space="preserve"> </w:t>
            </w:r>
            <w:r w:rsidR="00DD63A9">
              <w:rPr>
                <w:rFonts w:ascii="Arial" w:hAnsi="Arial" w:cs="Arial"/>
              </w:rPr>
              <w:t>Outils bureautiques</w:t>
            </w:r>
            <w:r w:rsidR="00CD1511">
              <w:rPr>
                <w:rFonts w:ascii="Arial" w:hAnsi="Arial" w:cs="Arial"/>
              </w:rPr>
              <w:t>, logiciel métier</w:t>
            </w:r>
          </w:p>
        </w:tc>
      </w:tr>
      <w:tr w:rsidR="009C59E6" w:rsidRPr="009F4C0B" w14:paraId="2A04AF11" w14:textId="77777777" w:rsidTr="6937DD72">
        <w:tc>
          <w:tcPr>
            <w:tcW w:w="9918" w:type="dxa"/>
            <w:gridSpan w:val="2"/>
            <w:tcBorders>
              <w:bottom w:val="single" w:sz="4" w:space="0" w:color="auto"/>
            </w:tcBorders>
            <w:shd w:val="clear" w:color="auto" w:fill="auto"/>
          </w:tcPr>
          <w:p w14:paraId="57E6B4CD" w14:textId="4A0BB8B2" w:rsidR="001A142A" w:rsidRDefault="3F5B242D" w:rsidP="6937DD72">
            <w:pPr>
              <w:shd w:val="clear" w:color="auto" w:fill="FFFFFF" w:themeFill="background1"/>
              <w:spacing w:before="120"/>
              <w:rPr>
                <w:rFonts w:ascii="Arial" w:hAnsi="Arial" w:cs="Arial"/>
                <w:b/>
                <w:bCs/>
                <w:color w:val="28367F"/>
              </w:rPr>
            </w:pPr>
            <w:r w:rsidRPr="6937DD72">
              <w:rPr>
                <w:rFonts w:ascii="Arial" w:hAnsi="Arial" w:cs="Arial"/>
                <w:b/>
                <w:bCs/>
                <w:color w:val="28367F"/>
              </w:rPr>
              <w:t xml:space="preserve">Niveau d’études : </w:t>
            </w:r>
            <w:r w:rsidR="0FEC820A" w:rsidRPr="6937DD72">
              <w:rPr>
                <w:rFonts w:ascii="Arial" w:hAnsi="Arial" w:cs="Arial"/>
                <w:b/>
                <w:bCs/>
                <w:color w:val="28367F"/>
              </w:rPr>
              <w:t>/</w:t>
            </w:r>
          </w:p>
          <w:p w14:paraId="18E8113E" w14:textId="002A426A" w:rsidR="009C59E6" w:rsidRPr="00D266EE" w:rsidRDefault="4A626739" w:rsidP="6937DD72">
            <w:pPr>
              <w:shd w:val="clear" w:color="auto" w:fill="FFFFFF" w:themeFill="background1"/>
              <w:spacing w:before="120"/>
              <w:rPr>
                <w:rFonts w:ascii="Arial" w:hAnsi="Arial" w:cs="Arial"/>
                <w:b/>
                <w:bCs/>
                <w:color w:val="000000"/>
              </w:rPr>
            </w:pPr>
            <w:r w:rsidRPr="6937DD72">
              <w:rPr>
                <w:rFonts w:ascii="Arial" w:hAnsi="Arial" w:cs="Arial"/>
                <w:b/>
                <w:bCs/>
                <w:color w:val="28367F"/>
              </w:rPr>
              <w:t>Diplômes requis </w:t>
            </w:r>
            <w:r w:rsidRPr="6937DD72">
              <w:rPr>
                <w:rFonts w:ascii="Arial" w:hAnsi="Arial" w:cs="Arial"/>
                <w:b/>
                <w:bCs/>
              </w:rPr>
              <w:t xml:space="preserve">: </w:t>
            </w:r>
            <w:r w:rsidR="62A3BF8B" w:rsidRPr="6937DD72">
              <w:rPr>
                <w:rFonts w:ascii="Arial" w:hAnsi="Arial" w:cs="Arial"/>
                <w:b/>
                <w:bCs/>
              </w:rPr>
              <w:t>/</w:t>
            </w:r>
          </w:p>
          <w:p w14:paraId="721A8A9C" w14:textId="77777777" w:rsidR="00DD63A9" w:rsidRDefault="009C59E6" w:rsidP="00DD63A9">
            <w:pPr>
              <w:spacing w:after="0"/>
              <w:rPr>
                <w:rFonts w:ascii="Arial" w:hAnsi="Arial" w:cs="Arial"/>
                <w:b/>
                <w:color w:val="28367F"/>
              </w:rPr>
            </w:pPr>
            <w:r w:rsidRPr="009C59E6">
              <w:rPr>
                <w:rFonts w:ascii="Arial" w:hAnsi="Arial" w:cs="Arial"/>
                <w:b/>
                <w:color w:val="28367F"/>
              </w:rPr>
              <w:t xml:space="preserve">Expérience (s) professionnelle(s) sur un poste similaire </w:t>
            </w:r>
          </w:p>
          <w:p w14:paraId="4B73A5D1" w14:textId="0B772A68" w:rsidR="00DD63A9" w:rsidRPr="002F06EA" w:rsidRDefault="4A626739" w:rsidP="6937DD72">
            <w:pPr>
              <w:spacing w:after="0"/>
              <w:rPr>
                <w:rFonts w:ascii="Arial" w:hAnsi="Arial" w:cs="Arial"/>
                <w:b/>
                <w:bCs/>
                <w:color w:val="28367F"/>
              </w:rPr>
            </w:pPr>
            <w:r w:rsidRPr="009F4C0B">
              <w:rPr>
                <w:rFonts w:ascii="Arial" w:hAnsi="Arial" w:cs="Arial"/>
              </w:rPr>
              <w:t xml:space="preserve"> </w:t>
            </w:r>
            <w:r w:rsidR="3F5B242D">
              <w:rPr>
                <w:rFonts w:ascii="Arial" w:hAnsi="Arial" w:cs="Arial"/>
              </w:rPr>
              <w:t xml:space="preserve"> </w:t>
            </w:r>
            <w:r w:rsidR="1E4B56EA">
              <w:rPr>
                <w:rFonts w:ascii="Arial" w:hAnsi="Arial" w:cs="Arial"/>
              </w:rPr>
              <w:t xml:space="preserve">    </w:t>
            </w:r>
            <w:r w:rsidR="3DFD40E5">
              <w:rPr>
                <w:rFonts w:ascii="Arial" w:hAnsi="Arial" w:cs="Arial"/>
              </w:rPr>
              <w:t xml:space="preserve">X </w:t>
            </w:r>
            <w:r w:rsidR="092402EB">
              <w:rPr>
                <w:rFonts w:ascii="Arial" w:hAnsi="Arial" w:cs="Arial"/>
              </w:rPr>
              <w:t>Souhaitée</w:t>
            </w:r>
            <w:r w:rsidR="1E4B56EA" w:rsidRPr="009F4C0B">
              <w:rPr>
                <w:rFonts w:ascii="Arial" w:hAnsi="Arial" w:cs="Arial"/>
              </w:rPr>
              <w:t>(s)</w:t>
            </w:r>
            <w:r w:rsidR="092402EB">
              <w:rPr>
                <w:rFonts w:ascii="Arial" w:hAnsi="Arial" w:cs="Arial"/>
              </w:rPr>
              <w:t xml:space="preserve">  </w:t>
            </w:r>
            <w:r w:rsidR="009C59E6">
              <w:rPr>
                <w:noProof/>
              </w:rPr>
              <mc:AlternateContent>
                <mc:Choice Requires="wps">
                  <w:drawing>
                    <wp:inline distT="0" distB="0" distL="0" distR="0" wp14:anchorId="07F0BA8F" wp14:editId="6D7B2C7A">
                      <wp:extent cx="114300" cy="114935"/>
                      <wp:effectExtent l="9525" t="9525" r="9525" b="8890"/>
                      <wp:docPr id="60771666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312826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07F0BA8F" id="Zone de texte 7" o:spid="_x0000_s1027"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nEQ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">
                      <v:textbox inset="1mm,0,1mm,0">
                        <w:txbxContent>
                          <w:p w14:paraId="53128261" w14:textId="77777777" w:rsidR="009C59E6" w:rsidRPr="008948D0" w:rsidRDefault="009C59E6" w:rsidP="009C59E6">
                            <w:pPr>
                              <w:rPr>
                                <w:sz w:val="12"/>
                                <w:szCs w:val="12"/>
                              </w:rPr>
                            </w:pPr>
                          </w:p>
                        </w:txbxContent>
                      </v:textbox>
                      <w10:anchorlock/>
                    </v:shape>
                  </w:pict>
                </mc:Fallback>
              </mc:AlternateContent>
            </w:r>
            <w:r w:rsidR="00A259B7">
              <w:rPr>
                <w:rFonts w:ascii="Arial" w:hAnsi="Arial" w:cs="Arial"/>
              </w:rPr>
              <w:t xml:space="preserve"> </w:t>
            </w:r>
            <w:r w:rsidR="092402EB">
              <w:rPr>
                <w:rFonts w:ascii="Arial" w:hAnsi="Arial" w:cs="Arial"/>
              </w:rPr>
              <w:t>Requise(s)</w:t>
            </w:r>
          </w:p>
        </w:tc>
      </w:tr>
      <w:tr w:rsidR="009C59E6" w:rsidRPr="009F4C0B" w14:paraId="7B97BE05" w14:textId="77777777" w:rsidTr="6937DD72">
        <w:tc>
          <w:tcPr>
            <w:tcW w:w="9918" w:type="dxa"/>
            <w:gridSpan w:val="2"/>
            <w:tcBorders>
              <w:bottom w:val="nil"/>
            </w:tcBorders>
            <w:shd w:val="clear" w:color="auto" w:fill="auto"/>
          </w:tcPr>
          <w:p w14:paraId="7434A262" w14:textId="0B29609F" w:rsidR="009C59E6" w:rsidRPr="009F4C0B" w:rsidRDefault="4A626739" w:rsidP="6937DD72">
            <w:pPr>
              <w:shd w:val="clear" w:color="auto" w:fill="FFFFFF" w:themeFill="background1"/>
              <w:spacing w:before="120"/>
              <w:rPr>
                <w:rFonts w:ascii="Arial" w:hAnsi="Arial" w:cs="Arial"/>
                <w:b/>
                <w:bCs/>
              </w:rPr>
            </w:pPr>
            <w:r w:rsidRPr="6937DD72">
              <w:rPr>
                <w:rFonts w:ascii="Arial" w:hAnsi="Arial" w:cs="Arial"/>
                <w:b/>
                <w:bCs/>
                <w:color w:val="28367F"/>
              </w:rPr>
              <w:t xml:space="preserve">Caractéristiques principales liées au poste </w:t>
            </w:r>
          </w:p>
          <w:p w14:paraId="32F6042B" w14:textId="0A33CB5A" w:rsidR="009C59E6" w:rsidRPr="009F4C0B" w:rsidRDefault="0AB75A9B" w:rsidP="6937DD72">
            <w:pPr>
              <w:spacing w:after="0" w:line="240" w:lineRule="auto"/>
              <w:rPr>
                <w:rFonts w:ascii="Arial" w:hAnsi="Arial" w:cs="Arial"/>
              </w:rPr>
            </w:pPr>
            <w:r w:rsidRPr="6937DD72">
              <w:rPr>
                <w:rFonts w:ascii="Arial" w:hAnsi="Arial" w:cs="Arial"/>
              </w:rPr>
              <w:t>Roulement chaque semaine sur un secteur du bureau : secteur accueil physique, secteur réponse téléphonique, secteur aller-vers</w:t>
            </w:r>
            <w:r w:rsidR="1BDA1EC4" w:rsidRPr="6937DD72">
              <w:rPr>
                <w:rFonts w:ascii="Arial" w:hAnsi="Arial" w:cs="Arial"/>
              </w:rPr>
              <w:t>.</w:t>
            </w:r>
          </w:p>
          <w:p w14:paraId="6C816B9A" w14:textId="0BAE5919" w:rsidR="009C59E6" w:rsidRPr="009F4C0B" w:rsidRDefault="009C59E6" w:rsidP="6937DD72">
            <w:pPr>
              <w:spacing w:after="0" w:line="240" w:lineRule="auto"/>
              <w:rPr>
                <w:rFonts w:ascii="Arial" w:hAnsi="Arial" w:cs="Arial"/>
              </w:rPr>
            </w:pPr>
          </w:p>
        </w:tc>
      </w:tr>
      <w:tr w:rsidR="009C59E6" w:rsidRPr="009F4C0B" w14:paraId="398CA816" w14:textId="77777777" w:rsidTr="6937DD72">
        <w:tc>
          <w:tcPr>
            <w:tcW w:w="5148" w:type="dxa"/>
            <w:tcBorders>
              <w:top w:val="nil"/>
              <w:right w:val="nil"/>
            </w:tcBorders>
            <w:shd w:val="clear" w:color="auto" w:fill="auto"/>
          </w:tcPr>
          <w:p w14:paraId="183C145E" w14:textId="7AFDB0E2" w:rsidR="009C59E6" w:rsidRPr="009F4C0B" w:rsidRDefault="0084343B" w:rsidP="6937DD72">
            <w:pPr>
              <w:spacing w:after="0" w:line="240" w:lineRule="auto"/>
              <w:rPr>
                <w:rFonts w:ascii="Arial" w:hAnsi="Arial" w:cs="Arial"/>
              </w:rPr>
            </w:pPr>
            <w:r>
              <w:rPr>
                <w:noProof/>
              </w:rPr>
              <mc:AlternateContent>
                <mc:Choice Requires="wps">
                  <w:drawing>
                    <wp:inline distT="0" distB="0" distL="0" distR="0" wp14:anchorId="3F7DA6E7" wp14:editId="2D1810BA">
                      <wp:extent cx="114300" cy="114935"/>
                      <wp:effectExtent l="9525" t="9525" r="9525" b="8890"/>
                      <wp:docPr id="179122128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235CD669"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3F7DA6E7" 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OY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A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BIY9OYEwIA&#10;ACkEAAAOAAAAAAAAAAAAAAAAAC4CAABkcnMvZTJvRG9jLnhtbFBLAQItABQABgAIAAAAIQA8D4ZI&#10;2AAAAAMBAAAPAAAAAAAAAAAAAAAAAG0EAABkcnMvZG93bnJldi54bWxQSwUGAAAAAAQABADzAAAA&#10;cgUAAAAA&#10;">
                      <v:textbox inset="1mm,0,1mm,0">
                        <w:txbxContent>
                          <w:p w14:paraId="235CD669" w14:textId="77777777" w:rsidR="009C59E6" w:rsidRPr="008948D0" w:rsidRDefault="009C59E6" w:rsidP="009C59E6">
                            <w:pPr>
                              <w:rPr>
                                <w:sz w:val="12"/>
                                <w:szCs w:val="12"/>
                              </w:rPr>
                            </w:pPr>
                          </w:p>
                        </w:txbxContent>
                      </v:textbox>
                      <w10:anchorlock/>
                    </v:shape>
                  </w:pict>
                </mc:Fallback>
              </mc:AlternateContent>
            </w:r>
            <w:r w:rsidR="4A626739" w:rsidRPr="009F4C0B">
              <w:rPr>
                <w:rFonts w:ascii="Arial" w:hAnsi="Arial" w:cs="Arial"/>
              </w:rPr>
              <w:t>Horaires spécifiques</w:t>
            </w:r>
            <w:r w:rsidR="1E4B56EA">
              <w:rPr>
                <w:rFonts w:ascii="Arial" w:hAnsi="Arial" w:cs="Arial"/>
              </w:rPr>
              <w:t xml:space="preserve"> (ponctuellement)</w:t>
            </w:r>
          </w:p>
          <w:p w14:paraId="0C6572AD"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1092E800" wp14:editId="07777777">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784B992"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1092E800" 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4784B992"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3D1453E7"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86CDE01" wp14:editId="07777777">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4101652C"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86CDE01"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4101652C"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2A97F9D9"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7A0709C7" wp14:editId="07777777">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299C43A"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7A0709C7"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de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PDERW91A9Eq8I49zSnpHQAn7nrKeZLbn/dhCoODPvLfVmeUGRaciTQgI+f92fXoWVBFHy&#10;wNkobsO4EAeHumkpwjgFFm6oj7VOHD9lM6VN85ion3YnDvxzPXk9bfjmBwA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Ae0sdeEwIA&#10;ACkEAAAOAAAAAAAAAAAAAAAAAC4CAABkcnMvZTJvRG9jLnhtbFBLAQItABQABgAIAAAAIQA8D4ZI&#10;2AAAAAMBAAAPAAAAAAAAAAAAAAAAAG0EAABkcnMvZG93bnJldi54bWxQSwUGAAAAAAQABADzAAAA&#10;cgUAAAAA&#10;">
                      <v:textbox inset="1mm,0,1mm,0">
                        <w:txbxContent>
                          <w:p w14:paraId="1299C43A"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shd w:val="clear" w:color="auto" w:fill="auto"/>
          </w:tcPr>
          <w:p w14:paraId="140D986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326342A9" wp14:editId="07777777">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3461D779"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326342A9"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3461D779"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4F1D1CED"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0EEF7D6E" wp14:editId="07777777">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0FB78278"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0EEF7D6E"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0FB78278"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41B0DFEC" w14:textId="05A55982" w:rsidR="009C59E6" w:rsidRDefault="6952F5AD" w:rsidP="009C59E6">
            <w:pPr>
              <w:spacing w:after="0" w:line="240" w:lineRule="auto"/>
              <w:ind w:left="794" w:hanging="794"/>
              <w:rPr>
                <w:rFonts w:ascii="Arial" w:hAnsi="Arial" w:cs="Arial"/>
              </w:rPr>
            </w:pPr>
            <w:r>
              <w:rPr>
                <w:rFonts w:ascii="Arial" w:hAnsi="Arial" w:cs="Arial"/>
              </w:rPr>
              <w:t xml:space="preserve">X  </w:t>
            </w:r>
            <w:r w:rsidR="4A626739" w:rsidRPr="009F4C0B">
              <w:rPr>
                <w:rFonts w:ascii="Arial" w:hAnsi="Arial" w:cs="Arial"/>
              </w:rPr>
              <w:t xml:space="preserve">Port </w:t>
            </w:r>
            <w:r w:rsidR="00CD1511">
              <w:rPr>
                <w:rFonts w:ascii="Arial" w:hAnsi="Arial" w:cs="Arial"/>
              </w:rPr>
              <w:t>de charges (caisses de courrier, colis,</w:t>
            </w:r>
          </w:p>
          <w:p w14:paraId="225A42EA" w14:textId="610770F1" w:rsidR="00CD1511" w:rsidRPr="009F4C0B" w:rsidRDefault="00CD1511" w:rsidP="009C59E6">
            <w:pPr>
              <w:spacing w:after="0" w:line="240" w:lineRule="auto"/>
              <w:ind w:left="794" w:hanging="794"/>
              <w:rPr>
                <w:rFonts w:ascii="Arial" w:hAnsi="Arial" w:cs="Arial"/>
              </w:rPr>
            </w:pPr>
            <w:r>
              <w:rPr>
                <w:rFonts w:ascii="Arial" w:hAnsi="Arial" w:cs="Arial"/>
              </w:rPr>
              <w:t>manipulation de chariots…)</w:t>
            </w:r>
          </w:p>
          <w:p w14:paraId="385284CE" w14:textId="7584C835" w:rsidR="009C59E6" w:rsidRPr="009F4C0B" w:rsidRDefault="79AB8328" w:rsidP="009C59E6">
            <w:pPr>
              <w:spacing w:after="0" w:line="240" w:lineRule="auto"/>
              <w:rPr>
                <w:rFonts w:ascii="Arial" w:hAnsi="Arial" w:cs="Arial"/>
              </w:rPr>
            </w:pPr>
            <w:r w:rsidRPr="002F06EA">
              <w:rPr>
                <w:rFonts w:ascii="Arial" w:hAnsi="Arial" w:cs="Arial"/>
              </w:rPr>
              <w:t xml:space="preserve">X  </w:t>
            </w:r>
            <w:r w:rsidR="3F061C8E" w:rsidRPr="002F06EA">
              <w:rPr>
                <w:rFonts w:ascii="Arial" w:hAnsi="Arial" w:cs="Arial"/>
              </w:rPr>
              <w:t>Pas de contre</w:t>
            </w:r>
            <w:r w:rsidR="3F061C8E">
              <w:rPr>
                <w:rFonts w:ascii="Arial" w:hAnsi="Arial" w:cs="Arial"/>
              </w:rPr>
              <w:t>-</w:t>
            </w:r>
            <w:r w:rsidR="3F061C8E" w:rsidRPr="002F06EA">
              <w:rPr>
                <w:rFonts w:ascii="Arial" w:hAnsi="Arial" w:cs="Arial"/>
              </w:rPr>
              <w:t>indication à la station debout prolongée</w:t>
            </w:r>
          </w:p>
        </w:tc>
      </w:tr>
    </w:tbl>
    <w:p w14:paraId="0562CB0E" w14:textId="77777777" w:rsidR="009C59E6" w:rsidRPr="009C59E6" w:rsidRDefault="009C59E6" w:rsidP="009C59E6">
      <w:pPr>
        <w:rPr>
          <w:sz w:val="2"/>
        </w:rPr>
      </w:pPr>
    </w:p>
    <w:p w14:paraId="407C5433" w14:textId="77777777" w:rsidR="00CD1511"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CD151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0A41" w14:textId="77777777" w:rsidR="00843C38" w:rsidRDefault="00843C38" w:rsidP="009C59E6">
      <w:pPr>
        <w:spacing w:after="0" w:line="240" w:lineRule="auto"/>
      </w:pPr>
      <w:r>
        <w:separator/>
      </w:r>
    </w:p>
  </w:endnote>
  <w:endnote w:type="continuationSeparator" w:id="0">
    <w:p w14:paraId="62EBF3C5" w14:textId="77777777" w:rsidR="00843C38" w:rsidRDefault="00843C38"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173"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A12B" w14:textId="77777777" w:rsidR="00843C38" w:rsidRDefault="00843C38" w:rsidP="009C59E6">
      <w:pPr>
        <w:spacing w:after="0" w:line="240" w:lineRule="auto"/>
      </w:pPr>
      <w:r>
        <w:separator/>
      </w:r>
    </w:p>
  </w:footnote>
  <w:footnote w:type="continuationSeparator" w:id="0">
    <w:p w14:paraId="2946DB82" w14:textId="77777777" w:rsidR="00843C38" w:rsidRDefault="00843C38"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1025F7B"/>
    <w:multiLevelType w:val="hybridMultilevel"/>
    <w:tmpl w:val="681432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15C93"/>
    <w:multiLevelType w:val="hybridMultilevel"/>
    <w:tmpl w:val="6C30F1BC"/>
    <w:lvl w:ilvl="0" w:tplc="546073D2">
      <w:numFmt w:val="bullet"/>
      <w:lvlText w:val="-"/>
      <w:lvlJc w:val="left"/>
      <w:pPr>
        <w:ind w:left="720" w:hanging="360"/>
      </w:pPr>
      <w:rPr>
        <w:rFonts w:ascii="Calibri" w:eastAsia="Arial Narrow" w:hAnsi="Calibri"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6370B3"/>
    <w:multiLevelType w:val="hybridMultilevel"/>
    <w:tmpl w:val="6C06BAD8"/>
    <w:lvl w:ilvl="0" w:tplc="7F6CB24C">
      <w:start w:val="1"/>
      <w:numFmt w:val="bullet"/>
      <w:lvlText w:val="-"/>
      <w:lvlJc w:val="left"/>
      <w:pPr>
        <w:ind w:left="720" w:hanging="360"/>
      </w:pPr>
      <w:rPr>
        <w:rFonts w:ascii="Aptos" w:hAnsi="Aptos" w:hint="default"/>
      </w:rPr>
    </w:lvl>
    <w:lvl w:ilvl="1" w:tplc="9DC88F46">
      <w:start w:val="1"/>
      <w:numFmt w:val="bullet"/>
      <w:lvlText w:val="o"/>
      <w:lvlJc w:val="left"/>
      <w:pPr>
        <w:ind w:left="1440" w:hanging="360"/>
      </w:pPr>
      <w:rPr>
        <w:rFonts w:ascii="Courier New" w:hAnsi="Courier New" w:hint="default"/>
      </w:rPr>
    </w:lvl>
    <w:lvl w:ilvl="2" w:tplc="D7F0BD6A">
      <w:start w:val="1"/>
      <w:numFmt w:val="bullet"/>
      <w:lvlText w:val=""/>
      <w:lvlJc w:val="left"/>
      <w:pPr>
        <w:ind w:left="2160" w:hanging="360"/>
      </w:pPr>
      <w:rPr>
        <w:rFonts w:ascii="Wingdings" w:hAnsi="Wingdings" w:hint="default"/>
      </w:rPr>
    </w:lvl>
    <w:lvl w:ilvl="3" w:tplc="374472A0">
      <w:start w:val="1"/>
      <w:numFmt w:val="bullet"/>
      <w:lvlText w:val=""/>
      <w:lvlJc w:val="left"/>
      <w:pPr>
        <w:ind w:left="2880" w:hanging="360"/>
      </w:pPr>
      <w:rPr>
        <w:rFonts w:ascii="Symbol" w:hAnsi="Symbol" w:hint="default"/>
      </w:rPr>
    </w:lvl>
    <w:lvl w:ilvl="4" w:tplc="F9BAFF64">
      <w:start w:val="1"/>
      <w:numFmt w:val="bullet"/>
      <w:lvlText w:val="o"/>
      <w:lvlJc w:val="left"/>
      <w:pPr>
        <w:ind w:left="3600" w:hanging="360"/>
      </w:pPr>
      <w:rPr>
        <w:rFonts w:ascii="Courier New" w:hAnsi="Courier New" w:hint="default"/>
      </w:rPr>
    </w:lvl>
    <w:lvl w:ilvl="5" w:tplc="559256E6">
      <w:start w:val="1"/>
      <w:numFmt w:val="bullet"/>
      <w:lvlText w:val=""/>
      <w:lvlJc w:val="left"/>
      <w:pPr>
        <w:ind w:left="4320" w:hanging="360"/>
      </w:pPr>
      <w:rPr>
        <w:rFonts w:ascii="Wingdings" w:hAnsi="Wingdings" w:hint="default"/>
      </w:rPr>
    </w:lvl>
    <w:lvl w:ilvl="6" w:tplc="21D8A854">
      <w:start w:val="1"/>
      <w:numFmt w:val="bullet"/>
      <w:lvlText w:val=""/>
      <w:lvlJc w:val="left"/>
      <w:pPr>
        <w:ind w:left="5040" w:hanging="360"/>
      </w:pPr>
      <w:rPr>
        <w:rFonts w:ascii="Symbol" w:hAnsi="Symbol" w:hint="default"/>
      </w:rPr>
    </w:lvl>
    <w:lvl w:ilvl="7" w:tplc="0C0801C2">
      <w:start w:val="1"/>
      <w:numFmt w:val="bullet"/>
      <w:lvlText w:val="o"/>
      <w:lvlJc w:val="left"/>
      <w:pPr>
        <w:ind w:left="5760" w:hanging="360"/>
      </w:pPr>
      <w:rPr>
        <w:rFonts w:ascii="Courier New" w:hAnsi="Courier New" w:hint="default"/>
      </w:rPr>
    </w:lvl>
    <w:lvl w:ilvl="8" w:tplc="D666974A">
      <w:start w:val="1"/>
      <w:numFmt w:val="bullet"/>
      <w:lvlText w:val=""/>
      <w:lvlJc w:val="left"/>
      <w:pPr>
        <w:ind w:left="6480" w:hanging="360"/>
      </w:pPr>
      <w:rPr>
        <w:rFonts w:ascii="Wingdings" w:hAnsi="Wingdings" w:hint="default"/>
      </w:rPr>
    </w:lvl>
  </w:abstractNum>
  <w:abstractNum w:abstractNumId="5" w15:restartNumberingAfterBreak="0">
    <w:nsid w:val="169337A4"/>
    <w:multiLevelType w:val="hybridMultilevel"/>
    <w:tmpl w:val="808C1FC8"/>
    <w:lvl w:ilvl="0" w:tplc="040C0005">
      <w:start w:val="1"/>
      <w:numFmt w:val="bullet"/>
      <w:lvlText w:val=""/>
      <w:lvlJc w:val="left"/>
      <w:pPr>
        <w:ind w:left="720" w:hanging="360"/>
      </w:pPr>
      <w:rPr>
        <w:rFonts w:ascii="Wingdings" w:hAnsi="Wingdings" w:hint="default"/>
      </w:rPr>
    </w:lvl>
    <w:lvl w:ilvl="1" w:tplc="8B92DC38">
      <w:numFmt w:val="bullet"/>
      <w:lvlText w:val="-"/>
      <w:lvlJc w:val="left"/>
      <w:pPr>
        <w:ind w:left="1790" w:hanging="71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C814D2"/>
    <w:multiLevelType w:val="hybridMultilevel"/>
    <w:tmpl w:val="C05293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2596D"/>
    <w:multiLevelType w:val="hybridMultilevel"/>
    <w:tmpl w:val="DBCA5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47252F"/>
    <w:multiLevelType w:val="hybridMultilevel"/>
    <w:tmpl w:val="60C25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C93ABF"/>
    <w:multiLevelType w:val="hybridMultilevel"/>
    <w:tmpl w:val="D49637FE"/>
    <w:lvl w:ilvl="0" w:tplc="CF4AFE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14"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693E36"/>
    <w:multiLevelType w:val="hybridMultilevel"/>
    <w:tmpl w:val="39807338"/>
    <w:lvl w:ilvl="0" w:tplc="AB403172">
      <w:numFmt w:val="bullet"/>
      <w:lvlText w:val="-"/>
      <w:lvlJc w:val="left"/>
      <w:pPr>
        <w:ind w:left="6315"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B476B"/>
    <w:multiLevelType w:val="hybridMultilevel"/>
    <w:tmpl w:val="4B708948"/>
    <w:lvl w:ilvl="0" w:tplc="28709734">
      <w:start w:val="1"/>
      <w:numFmt w:val="bullet"/>
      <w:lvlText w:val="-"/>
      <w:lvlJc w:val="left"/>
      <w:pPr>
        <w:ind w:left="720" w:hanging="360"/>
      </w:pPr>
      <w:rPr>
        <w:rFonts w:ascii="Aptos" w:hAnsi="Aptos" w:hint="default"/>
      </w:rPr>
    </w:lvl>
    <w:lvl w:ilvl="1" w:tplc="27681B56">
      <w:start w:val="1"/>
      <w:numFmt w:val="bullet"/>
      <w:lvlText w:val="o"/>
      <w:lvlJc w:val="left"/>
      <w:pPr>
        <w:ind w:left="1440" w:hanging="360"/>
      </w:pPr>
      <w:rPr>
        <w:rFonts w:ascii="Courier New" w:hAnsi="Courier New" w:hint="default"/>
      </w:rPr>
    </w:lvl>
    <w:lvl w:ilvl="2" w:tplc="22A6918C">
      <w:start w:val="1"/>
      <w:numFmt w:val="bullet"/>
      <w:lvlText w:val=""/>
      <w:lvlJc w:val="left"/>
      <w:pPr>
        <w:ind w:left="2160" w:hanging="360"/>
      </w:pPr>
      <w:rPr>
        <w:rFonts w:ascii="Wingdings" w:hAnsi="Wingdings" w:hint="default"/>
      </w:rPr>
    </w:lvl>
    <w:lvl w:ilvl="3" w:tplc="522001A0">
      <w:start w:val="1"/>
      <w:numFmt w:val="bullet"/>
      <w:lvlText w:val=""/>
      <w:lvlJc w:val="left"/>
      <w:pPr>
        <w:ind w:left="2880" w:hanging="360"/>
      </w:pPr>
      <w:rPr>
        <w:rFonts w:ascii="Symbol" w:hAnsi="Symbol" w:hint="default"/>
      </w:rPr>
    </w:lvl>
    <w:lvl w:ilvl="4" w:tplc="930E0038">
      <w:start w:val="1"/>
      <w:numFmt w:val="bullet"/>
      <w:lvlText w:val="o"/>
      <w:lvlJc w:val="left"/>
      <w:pPr>
        <w:ind w:left="3600" w:hanging="360"/>
      </w:pPr>
      <w:rPr>
        <w:rFonts w:ascii="Courier New" w:hAnsi="Courier New" w:hint="default"/>
      </w:rPr>
    </w:lvl>
    <w:lvl w:ilvl="5" w:tplc="C8DAD2B6">
      <w:start w:val="1"/>
      <w:numFmt w:val="bullet"/>
      <w:lvlText w:val=""/>
      <w:lvlJc w:val="left"/>
      <w:pPr>
        <w:ind w:left="4320" w:hanging="360"/>
      </w:pPr>
      <w:rPr>
        <w:rFonts w:ascii="Wingdings" w:hAnsi="Wingdings" w:hint="default"/>
      </w:rPr>
    </w:lvl>
    <w:lvl w:ilvl="6" w:tplc="337807FA">
      <w:start w:val="1"/>
      <w:numFmt w:val="bullet"/>
      <w:lvlText w:val=""/>
      <w:lvlJc w:val="left"/>
      <w:pPr>
        <w:ind w:left="5040" w:hanging="360"/>
      </w:pPr>
      <w:rPr>
        <w:rFonts w:ascii="Symbol" w:hAnsi="Symbol" w:hint="default"/>
      </w:rPr>
    </w:lvl>
    <w:lvl w:ilvl="7" w:tplc="425897E8">
      <w:start w:val="1"/>
      <w:numFmt w:val="bullet"/>
      <w:lvlText w:val="o"/>
      <w:lvlJc w:val="left"/>
      <w:pPr>
        <w:ind w:left="5760" w:hanging="360"/>
      </w:pPr>
      <w:rPr>
        <w:rFonts w:ascii="Courier New" w:hAnsi="Courier New" w:hint="default"/>
      </w:rPr>
    </w:lvl>
    <w:lvl w:ilvl="8" w:tplc="3596058E">
      <w:start w:val="1"/>
      <w:numFmt w:val="bullet"/>
      <w:lvlText w:val=""/>
      <w:lvlJc w:val="left"/>
      <w:pPr>
        <w:ind w:left="6480" w:hanging="360"/>
      </w:pPr>
      <w:rPr>
        <w:rFonts w:ascii="Wingdings" w:hAnsi="Wingdings" w:hint="default"/>
      </w:rPr>
    </w:lvl>
  </w:abstractNum>
  <w:abstractNum w:abstractNumId="22" w15:restartNumberingAfterBreak="0">
    <w:nsid w:val="6BE45616"/>
    <w:multiLevelType w:val="hybridMultilevel"/>
    <w:tmpl w:val="903CDD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E4CFFA"/>
    <w:multiLevelType w:val="hybridMultilevel"/>
    <w:tmpl w:val="D16EED70"/>
    <w:lvl w:ilvl="0" w:tplc="A4D02F9E">
      <w:start w:val="1"/>
      <w:numFmt w:val="bullet"/>
      <w:lvlText w:val=""/>
      <w:lvlJc w:val="left"/>
      <w:pPr>
        <w:ind w:left="720" w:hanging="360"/>
      </w:pPr>
      <w:rPr>
        <w:rFonts w:ascii="Symbol" w:hAnsi="Symbol" w:hint="default"/>
      </w:rPr>
    </w:lvl>
    <w:lvl w:ilvl="1" w:tplc="1C58AB40">
      <w:start w:val="1"/>
      <w:numFmt w:val="bullet"/>
      <w:lvlText w:val="o"/>
      <w:lvlJc w:val="left"/>
      <w:pPr>
        <w:ind w:left="1440" w:hanging="360"/>
      </w:pPr>
      <w:rPr>
        <w:rFonts w:ascii="Courier New" w:hAnsi="Courier New" w:hint="default"/>
      </w:rPr>
    </w:lvl>
    <w:lvl w:ilvl="2" w:tplc="353CB55E">
      <w:start w:val="1"/>
      <w:numFmt w:val="bullet"/>
      <w:lvlText w:val=""/>
      <w:lvlJc w:val="left"/>
      <w:pPr>
        <w:ind w:left="2160" w:hanging="360"/>
      </w:pPr>
      <w:rPr>
        <w:rFonts w:ascii="Wingdings" w:hAnsi="Wingdings" w:hint="default"/>
      </w:rPr>
    </w:lvl>
    <w:lvl w:ilvl="3" w:tplc="450A0F30">
      <w:start w:val="1"/>
      <w:numFmt w:val="bullet"/>
      <w:lvlText w:val=""/>
      <w:lvlJc w:val="left"/>
      <w:pPr>
        <w:ind w:left="2880" w:hanging="360"/>
      </w:pPr>
      <w:rPr>
        <w:rFonts w:ascii="Symbol" w:hAnsi="Symbol" w:hint="default"/>
      </w:rPr>
    </w:lvl>
    <w:lvl w:ilvl="4" w:tplc="16064BB2">
      <w:start w:val="1"/>
      <w:numFmt w:val="bullet"/>
      <w:lvlText w:val="o"/>
      <w:lvlJc w:val="left"/>
      <w:pPr>
        <w:ind w:left="3600" w:hanging="360"/>
      </w:pPr>
      <w:rPr>
        <w:rFonts w:ascii="Courier New" w:hAnsi="Courier New" w:hint="default"/>
      </w:rPr>
    </w:lvl>
    <w:lvl w:ilvl="5" w:tplc="537884C0">
      <w:start w:val="1"/>
      <w:numFmt w:val="bullet"/>
      <w:lvlText w:val=""/>
      <w:lvlJc w:val="left"/>
      <w:pPr>
        <w:ind w:left="4320" w:hanging="360"/>
      </w:pPr>
      <w:rPr>
        <w:rFonts w:ascii="Wingdings" w:hAnsi="Wingdings" w:hint="default"/>
      </w:rPr>
    </w:lvl>
    <w:lvl w:ilvl="6" w:tplc="603429B4">
      <w:start w:val="1"/>
      <w:numFmt w:val="bullet"/>
      <w:lvlText w:val=""/>
      <w:lvlJc w:val="left"/>
      <w:pPr>
        <w:ind w:left="5040" w:hanging="360"/>
      </w:pPr>
      <w:rPr>
        <w:rFonts w:ascii="Symbol" w:hAnsi="Symbol" w:hint="default"/>
      </w:rPr>
    </w:lvl>
    <w:lvl w:ilvl="7" w:tplc="52E6BA70">
      <w:start w:val="1"/>
      <w:numFmt w:val="bullet"/>
      <w:lvlText w:val="o"/>
      <w:lvlJc w:val="left"/>
      <w:pPr>
        <w:ind w:left="5760" w:hanging="360"/>
      </w:pPr>
      <w:rPr>
        <w:rFonts w:ascii="Courier New" w:hAnsi="Courier New" w:hint="default"/>
      </w:rPr>
    </w:lvl>
    <w:lvl w:ilvl="8" w:tplc="DC58BA08">
      <w:start w:val="1"/>
      <w:numFmt w:val="bullet"/>
      <w:lvlText w:val=""/>
      <w:lvlJc w:val="left"/>
      <w:pPr>
        <w:ind w:left="6480" w:hanging="360"/>
      </w:pPr>
      <w:rPr>
        <w:rFonts w:ascii="Wingdings" w:hAnsi="Wingdings" w:hint="default"/>
      </w:rPr>
    </w:lvl>
  </w:abstractNum>
  <w:abstractNum w:abstractNumId="24"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25"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CC5B56"/>
    <w:multiLevelType w:val="hybridMultilevel"/>
    <w:tmpl w:val="73DAC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232698">
    <w:abstractNumId w:val="23"/>
  </w:num>
  <w:num w:numId="2" w16cid:durableId="715199159">
    <w:abstractNumId w:val="21"/>
  </w:num>
  <w:num w:numId="3" w16cid:durableId="1496993116">
    <w:abstractNumId w:val="4"/>
  </w:num>
  <w:num w:numId="4" w16cid:durableId="1513838792">
    <w:abstractNumId w:val="18"/>
  </w:num>
  <w:num w:numId="5" w16cid:durableId="319625946">
    <w:abstractNumId w:val="30"/>
  </w:num>
  <w:num w:numId="6" w16cid:durableId="1358389099">
    <w:abstractNumId w:val="16"/>
  </w:num>
  <w:num w:numId="7" w16cid:durableId="915359548">
    <w:abstractNumId w:val="12"/>
  </w:num>
  <w:num w:numId="8" w16cid:durableId="763526994">
    <w:abstractNumId w:val="7"/>
  </w:num>
  <w:num w:numId="9" w16cid:durableId="1675188974">
    <w:abstractNumId w:val="27"/>
  </w:num>
  <w:num w:numId="10" w16cid:durableId="1762722325">
    <w:abstractNumId w:val="15"/>
  </w:num>
  <w:num w:numId="11" w16cid:durableId="1608124073">
    <w:abstractNumId w:val="2"/>
  </w:num>
  <w:num w:numId="12" w16cid:durableId="1259292868">
    <w:abstractNumId w:val="28"/>
  </w:num>
  <w:num w:numId="13" w16cid:durableId="48462097">
    <w:abstractNumId w:val="0"/>
  </w:num>
  <w:num w:numId="14" w16cid:durableId="569997036">
    <w:abstractNumId w:val="17"/>
  </w:num>
  <w:num w:numId="15" w16cid:durableId="544609066">
    <w:abstractNumId w:val="11"/>
  </w:num>
  <w:num w:numId="16" w16cid:durableId="84619973">
    <w:abstractNumId w:val="19"/>
  </w:num>
  <w:num w:numId="17" w16cid:durableId="219442622">
    <w:abstractNumId w:val="13"/>
  </w:num>
  <w:num w:numId="18" w16cid:durableId="1540819369">
    <w:abstractNumId w:val="25"/>
  </w:num>
  <w:num w:numId="19" w16cid:durableId="1705788502">
    <w:abstractNumId w:val="14"/>
  </w:num>
  <w:num w:numId="20" w16cid:durableId="866455438">
    <w:abstractNumId w:val="26"/>
  </w:num>
  <w:num w:numId="21" w16cid:durableId="535429828">
    <w:abstractNumId w:val="8"/>
  </w:num>
  <w:num w:numId="22" w16cid:durableId="948467703">
    <w:abstractNumId w:val="29"/>
  </w:num>
  <w:num w:numId="23" w16cid:durableId="970751679">
    <w:abstractNumId w:val="1"/>
  </w:num>
  <w:num w:numId="24" w16cid:durableId="1244532904">
    <w:abstractNumId w:val="9"/>
  </w:num>
  <w:num w:numId="25" w16cid:durableId="119341415">
    <w:abstractNumId w:val="3"/>
  </w:num>
  <w:num w:numId="26" w16cid:durableId="39059592">
    <w:abstractNumId w:val="5"/>
  </w:num>
  <w:num w:numId="27" w16cid:durableId="144590344">
    <w:abstractNumId w:val="6"/>
  </w:num>
  <w:num w:numId="28" w16cid:durableId="420613281">
    <w:abstractNumId w:val="22"/>
  </w:num>
  <w:num w:numId="29" w16cid:durableId="124606566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5386740">
    <w:abstractNumId w:val="20"/>
  </w:num>
  <w:num w:numId="31" w16cid:durableId="212935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72776"/>
    <w:rsid w:val="00076920"/>
    <w:rsid w:val="00083193"/>
    <w:rsid w:val="00093BB0"/>
    <w:rsid w:val="00102A26"/>
    <w:rsid w:val="0011343D"/>
    <w:rsid w:val="0015627B"/>
    <w:rsid w:val="001765D3"/>
    <w:rsid w:val="001858CA"/>
    <w:rsid w:val="001874E4"/>
    <w:rsid w:val="001A142A"/>
    <w:rsid w:val="001F4F2C"/>
    <w:rsid w:val="00214277"/>
    <w:rsid w:val="002821CD"/>
    <w:rsid w:val="002F06EA"/>
    <w:rsid w:val="00367180"/>
    <w:rsid w:val="003B032D"/>
    <w:rsid w:val="003F554C"/>
    <w:rsid w:val="004172AD"/>
    <w:rsid w:val="0045143A"/>
    <w:rsid w:val="004D059D"/>
    <w:rsid w:val="004E29FC"/>
    <w:rsid w:val="004E4EB1"/>
    <w:rsid w:val="00500996"/>
    <w:rsid w:val="005126E8"/>
    <w:rsid w:val="005313FA"/>
    <w:rsid w:val="005347C0"/>
    <w:rsid w:val="00557E22"/>
    <w:rsid w:val="005C31F9"/>
    <w:rsid w:val="005C55EF"/>
    <w:rsid w:val="005F25A3"/>
    <w:rsid w:val="005F4B3F"/>
    <w:rsid w:val="005F6259"/>
    <w:rsid w:val="006100D3"/>
    <w:rsid w:val="00645828"/>
    <w:rsid w:val="00675828"/>
    <w:rsid w:val="00705758"/>
    <w:rsid w:val="00713403"/>
    <w:rsid w:val="00780398"/>
    <w:rsid w:val="00822BBF"/>
    <w:rsid w:val="008237BF"/>
    <w:rsid w:val="0084343B"/>
    <w:rsid w:val="00843C38"/>
    <w:rsid w:val="00852716"/>
    <w:rsid w:val="00865F93"/>
    <w:rsid w:val="008D2F94"/>
    <w:rsid w:val="00921F09"/>
    <w:rsid w:val="0093200E"/>
    <w:rsid w:val="009720C2"/>
    <w:rsid w:val="00980821"/>
    <w:rsid w:val="009C59E6"/>
    <w:rsid w:val="009C6509"/>
    <w:rsid w:val="009D2503"/>
    <w:rsid w:val="00A259B7"/>
    <w:rsid w:val="00A47DBB"/>
    <w:rsid w:val="00A702FE"/>
    <w:rsid w:val="00A949E5"/>
    <w:rsid w:val="00AF7C50"/>
    <w:rsid w:val="00B10D08"/>
    <w:rsid w:val="00B259A1"/>
    <w:rsid w:val="00B315C3"/>
    <w:rsid w:val="00B36D68"/>
    <w:rsid w:val="00B626F5"/>
    <w:rsid w:val="00B85C2D"/>
    <w:rsid w:val="00B85D28"/>
    <w:rsid w:val="00BA5C64"/>
    <w:rsid w:val="00BA6C9F"/>
    <w:rsid w:val="00BA7D75"/>
    <w:rsid w:val="00C33AE9"/>
    <w:rsid w:val="00C34D45"/>
    <w:rsid w:val="00C970B0"/>
    <w:rsid w:val="00CC3732"/>
    <w:rsid w:val="00CD1511"/>
    <w:rsid w:val="00CF544E"/>
    <w:rsid w:val="00D1253A"/>
    <w:rsid w:val="00D23AD6"/>
    <w:rsid w:val="00D266EE"/>
    <w:rsid w:val="00D74E7E"/>
    <w:rsid w:val="00D75160"/>
    <w:rsid w:val="00DD4024"/>
    <w:rsid w:val="00DD63A9"/>
    <w:rsid w:val="00E668E8"/>
    <w:rsid w:val="00E77A13"/>
    <w:rsid w:val="00E948DA"/>
    <w:rsid w:val="00F41230"/>
    <w:rsid w:val="00F52A91"/>
    <w:rsid w:val="00F554DA"/>
    <w:rsid w:val="00F95A5F"/>
    <w:rsid w:val="00FA28F5"/>
    <w:rsid w:val="00FB2F7D"/>
    <w:rsid w:val="00FB694E"/>
    <w:rsid w:val="00FE15F2"/>
    <w:rsid w:val="00FF70DC"/>
    <w:rsid w:val="013B2B7D"/>
    <w:rsid w:val="037A1AF1"/>
    <w:rsid w:val="04508C38"/>
    <w:rsid w:val="04C6E80C"/>
    <w:rsid w:val="05243A9F"/>
    <w:rsid w:val="0639FDC5"/>
    <w:rsid w:val="090C637C"/>
    <w:rsid w:val="092402EB"/>
    <w:rsid w:val="09528142"/>
    <w:rsid w:val="0AB75A9B"/>
    <w:rsid w:val="0AFFB1C0"/>
    <w:rsid w:val="0C1C4BBC"/>
    <w:rsid w:val="0D07D302"/>
    <w:rsid w:val="0D915AF0"/>
    <w:rsid w:val="0FEC820A"/>
    <w:rsid w:val="0FFEA0F2"/>
    <w:rsid w:val="10494457"/>
    <w:rsid w:val="11533808"/>
    <w:rsid w:val="14B55898"/>
    <w:rsid w:val="1513D12A"/>
    <w:rsid w:val="153BBC17"/>
    <w:rsid w:val="161C4481"/>
    <w:rsid w:val="163BD8B2"/>
    <w:rsid w:val="1ADA6A98"/>
    <w:rsid w:val="1BDA1EC4"/>
    <w:rsid w:val="1CB4857D"/>
    <w:rsid w:val="1D90BA58"/>
    <w:rsid w:val="1E4B56EA"/>
    <w:rsid w:val="1E5ED501"/>
    <w:rsid w:val="202397BA"/>
    <w:rsid w:val="20DE8BFC"/>
    <w:rsid w:val="212C2460"/>
    <w:rsid w:val="22792AE6"/>
    <w:rsid w:val="2518E779"/>
    <w:rsid w:val="286A51CB"/>
    <w:rsid w:val="28C8CA4D"/>
    <w:rsid w:val="2999A3BC"/>
    <w:rsid w:val="29F7AF05"/>
    <w:rsid w:val="2C4572C1"/>
    <w:rsid w:val="2DEB5B27"/>
    <w:rsid w:val="30EFE78E"/>
    <w:rsid w:val="31654909"/>
    <w:rsid w:val="3370D908"/>
    <w:rsid w:val="3558A675"/>
    <w:rsid w:val="35F3D0C4"/>
    <w:rsid w:val="3C7C846F"/>
    <w:rsid w:val="3DFD40E5"/>
    <w:rsid w:val="3EB4D3C4"/>
    <w:rsid w:val="3F061C8E"/>
    <w:rsid w:val="3F5B242D"/>
    <w:rsid w:val="3FA90CB5"/>
    <w:rsid w:val="3FFA8388"/>
    <w:rsid w:val="4128581D"/>
    <w:rsid w:val="42725E13"/>
    <w:rsid w:val="4274A563"/>
    <w:rsid w:val="4476735F"/>
    <w:rsid w:val="46E069C5"/>
    <w:rsid w:val="49D34894"/>
    <w:rsid w:val="4A626739"/>
    <w:rsid w:val="4A6E4A18"/>
    <w:rsid w:val="4AA75997"/>
    <w:rsid w:val="4AF75B78"/>
    <w:rsid w:val="4B9ECC90"/>
    <w:rsid w:val="4D174623"/>
    <w:rsid w:val="50C43570"/>
    <w:rsid w:val="51411A38"/>
    <w:rsid w:val="51F62F0B"/>
    <w:rsid w:val="55262B59"/>
    <w:rsid w:val="5652254E"/>
    <w:rsid w:val="57C7FC5A"/>
    <w:rsid w:val="59661842"/>
    <w:rsid w:val="59DA488D"/>
    <w:rsid w:val="5AC530A4"/>
    <w:rsid w:val="5B3B00AA"/>
    <w:rsid w:val="5B561564"/>
    <w:rsid w:val="5BCFBE57"/>
    <w:rsid w:val="5C76054C"/>
    <w:rsid w:val="5E4D6D5F"/>
    <w:rsid w:val="60C36E7F"/>
    <w:rsid w:val="60EDF540"/>
    <w:rsid w:val="619335DB"/>
    <w:rsid w:val="62A3BF8B"/>
    <w:rsid w:val="63CEDB3C"/>
    <w:rsid w:val="654FA740"/>
    <w:rsid w:val="655B9816"/>
    <w:rsid w:val="65EAA78C"/>
    <w:rsid w:val="68585D85"/>
    <w:rsid w:val="6937DD72"/>
    <w:rsid w:val="6952F5AD"/>
    <w:rsid w:val="69FD899A"/>
    <w:rsid w:val="6A8CB1CE"/>
    <w:rsid w:val="6C47B52E"/>
    <w:rsid w:val="6D31C345"/>
    <w:rsid w:val="6DBE2173"/>
    <w:rsid w:val="6E2E1892"/>
    <w:rsid w:val="6E44EF53"/>
    <w:rsid w:val="6ECC4A4A"/>
    <w:rsid w:val="710A3534"/>
    <w:rsid w:val="73A91DD1"/>
    <w:rsid w:val="74493E27"/>
    <w:rsid w:val="75B9494B"/>
    <w:rsid w:val="75F31A5D"/>
    <w:rsid w:val="769C224F"/>
    <w:rsid w:val="789CAC7B"/>
    <w:rsid w:val="79AB8328"/>
    <w:rsid w:val="7A3ACF92"/>
    <w:rsid w:val="7D9EED0C"/>
    <w:rsid w:val="7E11B7F8"/>
    <w:rsid w:val="7E4859C7"/>
    <w:rsid w:val="7E986D80"/>
    <w:rsid w:val="7F3A2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C587"/>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character" w:styleId="Marquedecommentaire">
    <w:name w:val="annotation reference"/>
    <w:semiHidden/>
    <w:rsid w:val="00FE15F2"/>
    <w:rPr>
      <w:sz w:val="16"/>
      <w:szCs w:val="16"/>
    </w:rPr>
  </w:style>
  <w:style w:type="paragraph" w:styleId="Commentaire">
    <w:name w:val="annotation text"/>
    <w:basedOn w:val="Normal"/>
    <w:link w:val="CommentaireCar"/>
    <w:semiHidden/>
    <w:rsid w:val="00FE15F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FE15F2"/>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3061E937B8D47BD0B679C27E24FE1" ma:contentTypeVersion="4" ma:contentTypeDescription="Crée un document." ma:contentTypeScope="" ma:versionID="9a15641e615ecaf96fe92976bcd6ad47">
  <xsd:schema xmlns:xsd="http://www.w3.org/2001/XMLSchema" xmlns:xs="http://www.w3.org/2001/XMLSchema" xmlns:p="http://schemas.microsoft.com/office/2006/metadata/properties" xmlns:ns2="e0ebd774-eea7-4c5b-bd98-1ae3babc2cdc" targetNamespace="http://schemas.microsoft.com/office/2006/metadata/properties" ma:root="true" ma:fieldsID="60bd2d298f670c260275078db8aeda1a" ns2:_="">
    <xsd:import namespace="e0ebd774-eea7-4c5b-bd98-1ae3babc2c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bd774-eea7-4c5b-bd98-1ae3babc2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1656F-EA0D-4DD7-BCBD-DBEA5F3E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bd774-eea7-4c5b-bd98-1ae3babc2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DEE2B-FE63-4A09-A561-263C5C21B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D6371F-A98A-4DAD-BC1E-48C091916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3162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Alison UDDIN</cp:lastModifiedBy>
  <cp:revision>13</cp:revision>
  <cp:lastPrinted>2022-12-22T15:20:00Z</cp:lastPrinted>
  <dcterms:created xsi:type="dcterms:W3CDTF">2024-10-16T17:46:00Z</dcterms:created>
  <dcterms:modified xsi:type="dcterms:W3CDTF">2025-03-13T18:34:00Z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0x0101008CA3061E937B8D47BD0B679C27E24FE1</vt:lpwstr>
  </property>
</Properties>
</file>