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86CB1D" w14:textId="77777777" w:rsidR="004E4EB1" w:rsidRDefault="004E4EB1" w:rsidP="004E4EB1">
      <w:r>
        <w:rPr>
          <w:noProof/>
          <w:lang w:eastAsia="fr-FR"/>
        </w:rPr>
        <mc:AlternateContent>
          <mc:Choice Requires="wps">
            <w:drawing>
              <wp:anchor distT="0" distB="0" distL="114300" distR="114300" simplePos="0" relativeHeight="251660288" behindDoc="0" locked="0" layoutInCell="1" allowOverlap="1" wp14:anchorId="553FC0D8" wp14:editId="09D60486">
                <wp:simplePos x="0" y="0"/>
                <wp:positionH relativeFrom="column">
                  <wp:posOffset>1652905</wp:posOffset>
                </wp:positionH>
                <wp:positionV relativeFrom="paragraph">
                  <wp:posOffset>-299720</wp:posOffset>
                </wp:positionV>
                <wp:extent cx="4267200" cy="723900"/>
                <wp:effectExtent l="0" t="0" r="0" b="0"/>
                <wp:wrapNone/>
                <wp:docPr id="10" name="Zone de texte 10"/>
                <wp:cNvGraphicFramePr/>
                <a:graphic xmlns:a="http://schemas.openxmlformats.org/drawingml/2006/main">
                  <a:graphicData uri="http://schemas.microsoft.com/office/word/2010/wordprocessingShape">
                    <wps:wsp>
                      <wps:cNvSpPr txBox="1"/>
                      <wps:spPr>
                        <a:xfrm>
                          <a:off x="0" y="0"/>
                          <a:ext cx="4267200" cy="723900"/>
                        </a:xfrm>
                        <a:prstGeom prst="rect">
                          <a:avLst/>
                        </a:prstGeom>
                        <a:solidFill>
                          <a:schemeClr val="lt1"/>
                        </a:solidFill>
                        <a:ln w="6350">
                          <a:noFill/>
                        </a:ln>
                      </wps:spPr>
                      <wps:txbx>
                        <w:txbxContent>
                          <w:p w14:paraId="04B5DA86" w14:textId="77777777" w:rsidR="004E4EB1" w:rsidRPr="00FF2E9D" w:rsidRDefault="004E4EB1" w:rsidP="004E4EB1">
                            <w:pPr>
                              <w:jc w:val="both"/>
                              <w:rPr>
                                <w:rFonts w:ascii="Arial" w:hAnsi="Arial" w:cs="Arial"/>
                                <w:i/>
                                <w:color w:val="28367F"/>
                                <w:sz w:val="18"/>
                              </w:rPr>
                            </w:pPr>
                            <w:r w:rsidRPr="00FF2E9D">
                              <w:rPr>
                                <w:rFonts w:ascii="Arial" w:hAnsi="Arial" w:cs="Arial"/>
                                <w:i/>
                                <w:color w:val="28367F"/>
                                <w:sz w:val="18"/>
                              </w:rPr>
                              <w:t>S’engager, avoir confiance, se perfectionner, se projeter, ici chacun·e a les moyens de prendre en main sa carrière et d’être utiles. Ici, chaque expérience fait progresser et est valorisée. Ici, on se forme, on expérimente, on gagne en responsabilités. Ici, quand on est utile aux autres, on est aussi utile à soi-même.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3FC0D8" id="_x0000_t202" coordsize="21600,21600" o:spt="202" path="m,l,21600r21600,l21600,xe">
                <v:stroke joinstyle="miter"/>
                <v:path gradientshapeok="t" o:connecttype="rect"/>
              </v:shapetype>
              <v:shape id="Zone de texte 10" o:spid="_x0000_s1026" type="#_x0000_t202" style="position:absolute;margin-left:130.15pt;margin-top:-23.6pt;width:336pt;height:5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" fillcolor="white [3201]" stroked="f" strokeweight=".5pt">
                <v:textbox>
                  <w:txbxContent>
                    <w:p w14:paraId="04B5DA86" w14:textId="77777777" w:rsidR="004E4EB1" w:rsidRPr="00FF2E9D" w:rsidRDefault="004E4EB1" w:rsidP="004E4EB1">
                      <w:pPr>
                        <w:jc w:val="both"/>
                        <w:rPr>
                          <w:rFonts w:ascii="Arial" w:hAnsi="Arial" w:cs="Arial"/>
                          <w:i/>
                          <w:color w:val="28367F"/>
                          <w:sz w:val="18"/>
                        </w:rPr>
                      </w:pPr>
                      <w:r w:rsidRPr="00FF2E9D">
                        <w:rPr>
                          <w:rFonts w:ascii="Arial" w:hAnsi="Arial" w:cs="Arial"/>
                          <w:i/>
                          <w:color w:val="28367F"/>
                          <w:sz w:val="18"/>
                        </w:rPr>
                        <w:t>S’engager, avoir confiance, se perfectionner, se projeter, ici chacun·e a les moyens de prendre en main sa carrière et d’être utiles. Ici, chaque expérience fait progresser et est valorisée. Ici, on se forme, on expérimente, on gagne en responsabilités. Ici, quand on est utile aux autres, on est aussi utile à soi-même.</w:t>
                      </w:r>
                    </w:p>
                  </w:txbxContent>
                </v:textbox>
              </v:shape>
            </w:pict>
          </mc:Fallback>
        </mc:AlternateContent>
      </w:r>
      <w:r>
        <w:rPr>
          <w:noProof/>
          <w:lang w:eastAsia="fr-FR"/>
        </w:rPr>
        <w:drawing>
          <wp:anchor distT="0" distB="0" distL="114300" distR="114300" simplePos="0" relativeHeight="251659264" behindDoc="0" locked="0" layoutInCell="1" allowOverlap="1" wp14:anchorId="72784B4A" wp14:editId="0BED4215">
            <wp:simplePos x="0" y="0"/>
            <wp:positionH relativeFrom="margin">
              <wp:align>left</wp:align>
            </wp:positionH>
            <wp:positionV relativeFrom="paragraph">
              <wp:posOffset>-729615</wp:posOffset>
            </wp:positionV>
            <wp:extent cx="1597180" cy="1190625"/>
            <wp:effectExtent l="0" t="0" r="3175"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97180" cy="11906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42B01F0" w14:textId="77777777" w:rsidR="00E77A13" w:rsidRDefault="00E77A13"/>
    <w:p w14:paraId="50F604F7" w14:textId="77777777" w:rsidR="004E4EB1" w:rsidRPr="004E4EB1" w:rsidRDefault="004E4EB1">
      <w:pPr>
        <w:rPr>
          <w:sz w:val="12"/>
        </w:rPr>
      </w:pPr>
    </w:p>
    <w:p w14:paraId="12982F4A" w14:textId="30B4719E" w:rsidR="00E77A13" w:rsidRPr="009540B0" w:rsidRDefault="009540B0" w:rsidP="00E77A13">
      <w:pPr>
        <w:jc w:val="center"/>
        <w:rPr>
          <w:rFonts w:ascii="Arial" w:hAnsi="Arial" w:cs="Arial"/>
          <w:color w:val="000000" w:themeColor="text1"/>
          <w:sz w:val="2"/>
        </w:rPr>
      </w:pPr>
      <w:r w:rsidRPr="009540B0">
        <w:rPr>
          <w:rFonts w:ascii="Arial" w:eastAsia="Arial" w:hAnsi="Arial" w:cs="Arial"/>
          <w:b/>
          <w:color w:val="000000" w:themeColor="text1"/>
          <w:sz w:val="24"/>
        </w:rPr>
        <w:t>Administrateur.rice du système d'information documentaire et chargé.e de veille</w:t>
      </w:r>
    </w:p>
    <w:tbl>
      <w:tblPr>
        <w:tblStyle w:val="Grilledutableau"/>
        <w:tblW w:w="9918" w:type="dxa"/>
        <w:tblLook w:val="04A0" w:firstRow="1" w:lastRow="0" w:firstColumn="1" w:lastColumn="0" w:noHBand="0" w:noVBand="1"/>
      </w:tblPr>
      <w:tblGrid>
        <w:gridCol w:w="2263"/>
        <w:gridCol w:w="7655"/>
      </w:tblGrid>
      <w:tr w:rsidR="00E77A13" w14:paraId="01E7AD35" w14:textId="77777777" w:rsidTr="009C59E6">
        <w:tc>
          <w:tcPr>
            <w:tcW w:w="9918" w:type="dxa"/>
            <w:gridSpan w:val="2"/>
            <w:vAlign w:val="center"/>
          </w:tcPr>
          <w:p w14:paraId="735AEA9E" w14:textId="77777777" w:rsidR="00E77A13" w:rsidRPr="005F6259" w:rsidRDefault="005F6259" w:rsidP="00500996">
            <w:pPr>
              <w:spacing w:before="120" w:after="120"/>
              <w:rPr>
                <w:rFonts w:ascii="Arial" w:hAnsi="Arial" w:cs="Arial"/>
                <w:b/>
              </w:rPr>
            </w:pPr>
            <w:r w:rsidRPr="005F6259">
              <w:rPr>
                <w:rFonts w:ascii="Arial" w:hAnsi="Arial" w:cs="Arial"/>
                <w:b/>
                <w:color w:val="000000"/>
                <w:lang w:eastAsia="fr-FR"/>
              </w:rPr>
              <w:t xml:space="preserve">Pôle </w:t>
            </w:r>
            <w:r w:rsidR="00561F32">
              <w:rPr>
                <w:rFonts w:ascii="Arial" w:hAnsi="Arial" w:cs="Arial"/>
                <w:b/>
                <w:color w:val="000000"/>
                <w:lang w:eastAsia="fr-FR"/>
              </w:rPr>
              <w:t>RH et Modernisation</w:t>
            </w:r>
            <w:r w:rsidRPr="005F6259">
              <w:rPr>
                <w:rFonts w:ascii="Arial" w:hAnsi="Arial" w:cs="Arial"/>
                <w:b/>
                <w:color w:val="000000"/>
              </w:rPr>
              <w:t xml:space="preserve"> – </w:t>
            </w:r>
            <w:r w:rsidRPr="005F6259">
              <w:rPr>
                <w:rFonts w:ascii="Arial" w:hAnsi="Arial" w:cs="Arial"/>
                <w:b/>
                <w:color w:val="000000"/>
                <w:lang w:eastAsia="fr-FR"/>
              </w:rPr>
              <w:t>D</w:t>
            </w:r>
            <w:r w:rsidR="00BA7D75">
              <w:rPr>
                <w:rFonts w:ascii="Arial" w:hAnsi="Arial" w:cs="Arial"/>
                <w:b/>
                <w:color w:val="000000"/>
                <w:lang w:eastAsia="fr-FR"/>
              </w:rPr>
              <w:t xml:space="preserve">irection </w:t>
            </w:r>
            <w:r w:rsidR="00561F32">
              <w:rPr>
                <w:rFonts w:ascii="Arial" w:hAnsi="Arial" w:cs="Arial"/>
                <w:b/>
                <w:color w:val="000000"/>
                <w:lang w:eastAsia="fr-FR"/>
              </w:rPr>
              <w:t>données, études et connaissances</w:t>
            </w:r>
          </w:p>
        </w:tc>
      </w:tr>
      <w:tr w:rsidR="00E77A13" w14:paraId="0DA091B1" w14:textId="77777777" w:rsidTr="009C59E6">
        <w:tc>
          <w:tcPr>
            <w:tcW w:w="2263" w:type="dxa"/>
            <w:vAlign w:val="center"/>
          </w:tcPr>
          <w:p w14:paraId="2FEC7CD5" w14:textId="77777777" w:rsidR="00E77A13" w:rsidRPr="00500996" w:rsidRDefault="00E77A13" w:rsidP="00500996">
            <w:pPr>
              <w:rPr>
                <w:rFonts w:ascii="Arial" w:hAnsi="Arial" w:cs="Arial"/>
                <w:b/>
              </w:rPr>
            </w:pPr>
            <w:r w:rsidRPr="00500996">
              <w:rPr>
                <w:rFonts w:ascii="Arial" w:hAnsi="Arial" w:cs="Arial"/>
                <w:b/>
                <w:color w:val="28367F"/>
              </w:rPr>
              <w:t>Classification</w:t>
            </w:r>
          </w:p>
        </w:tc>
        <w:tc>
          <w:tcPr>
            <w:tcW w:w="7655" w:type="dxa"/>
            <w:vAlign w:val="center"/>
          </w:tcPr>
          <w:p w14:paraId="1E7DC229" w14:textId="77777777" w:rsidR="00500996" w:rsidRPr="00500996" w:rsidRDefault="00500996" w:rsidP="00500996">
            <w:pPr>
              <w:rPr>
                <w:rFonts w:ascii="Arial" w:hAnsi="Arial" w:cs="Arial"/>
                <w:sz w:val="14"/>
              </w:rPr>
            </w:pPr>
          </w:p>
          <w:p w14:paraId="598E7403" w14:textId="77777777" w:rsidR="00500996" w:rsidRPr="00500996" w:rsidRDefault="00500996" w:rsidP="00B10D08">
            <w:pPr>
              <w:jc w:val="both"/>
              <w:rPr>
                <w:rFonts w:ascii="Arial" w:hAnsi="Arial" w:cs="Arial"/>
                <w:b/>
                <w:color w:val="28367F"/>
              </w:rPr>
            </w:pPr>
            <w:r>
              <w:rPr>
                <w:rFonts w:ascii="Arial" w:hAnsi="Arial" w:cs="Arial"/>
                <w:b/>
                <w:color w:val="28367F"/>
              </w:rPr>
              <w:t>Eléments administratifs du</w:t>
            </w:r>
            <w:r w:rsidRPr="00500996">
              <w:rPr>
                <w:rFonts w:ascii="Arial" w:hAnsi="Arial" w:cs="Arial"/>
                <w:b/>
                <w:color w:val="28367F"/>
              </w:rPr>
              <w:t xml:space="preserve"> poste </w:t>
            </w:r>
          </w:p>
          <w:p w14:paraId="49057E1E" w14:textId="77777777" w:rsidR="00E77A13" w:rsidRDefault="00E77A13" w:rsidP="00B10D08">
            <w:pPr>
              <w:pStyle w:val="Paragraphedeliste"/>
              <w:numPr>
                <w:ilvl w:val="0"/>
                <w:numId w:val="2"/>
              </w:numPr>
              <w:ind w:left="315" w:hanging="284"/>
              <w:jc w:val="both"/>
              <w:rPr>
                <w:rFonts w:ascii="Arial" w:hAnsi="Arial" w:cs="Arial"/>
              </w:rPr>
            </w:pPr>
            <w:r w:rsidRPr="00E77A13">
              <w:rPr>
                <w:rFonts w:ascii="Arial" w:hAnsi="Arial" w:cs="Arial"/>
              </w:rPr>
              <w:t>Filière : administrative</w:t>
            </w:r>
            <w:r w:rsidR="00F95A5F">
              <w:rPr>
                <w:rFonts w:ascii="Arial" w:hAnsi="Arial" w:cs="Arial"/>
              </w:rPr>
              <w:t> </w:t>
            </w:r>
            <w:r w:rsidR="00561F32">
              <w:rPr>
                <w:rFonts w:ascii="Arial" w:hAnsi="Arial" w:cs="Arial"/>
              </w:rPr>
              <w:t>ou culturelle</w:t>
            </w:r>
          </w:p>
          <w:p w14:paraId="72C4155E" w14:textId="77777777" w:rsidR="00F95A5F" w:rsidRPr="00500996" w:rsidRDefault="00E77A13" w:rsidP="00B10D08">
            <w:pPr>
              <w:pStyle w:val="Paragraphedeliste"/>
              <w:numPr>
                <w:ilvl w:val="0"/>
                <w:numId w:val="2"/>
              </w:numPr>
              <w:ind w:left="315" w:hanging="284"/>
              <w:jc w:val="both"/>
              <w:rPr>
                <w:rFonts w:ascii="Arial" w:hAnsi="Arial" w:cs="Arial"/>
              </w:rPr>
            </w:pPr>
            <w:r>
              <w:rPr>
                <w:rFonts w:ascii="Arial" w:hAnsi="Arial" w:cs="Arial"/>
              </w:rPr>
              <w:t>Catégorie et cadre d’emploi : poste</w:t>
            </w:r>
            <w:r w:rsidR="005F6259">
              <w:rPr>
                <w:rFonts w:ascii="Arial" w:hAnsi="Arial" w:cs="Arial"/>
              </w:rPr>
              <w:t xml:space="preserve"> de catégorie </w:t>
            </w:r>
            <w:r w:rsidR="00561F32">
              <w:rPr>
                <w:rFonts w:ascii="Arial" w:hAnsi="Arial" w:cs="Arial"/>
              </w:rPr>
              <w:t>A</w:t>
            </w:r>
            <w:r>
              <w:rPr>
                <w:rFonts w:ascii="Arial" w:hAnsi="Arial" w:cs="Arial"/>
              </w:rPr>
              <w:t xml:space="preserve"> rel</w:t>
            </w:r>
            <w:r w:rsidR="00F95A5F">
              <w:rPr>
                <w:rFonts w:ascii="Arial" w:hAnsi="Arial" w:cs="Arial"/>
              </w:rPr>
              <w:t>e</w:t>
            </w:r>
            <w:r>
              <w:rPr>
                <w:rFonts w:ascii="Arial" w:hAnsi="Arial" w:cs="Arial"/>
              </w:rPr>
              <w:t>vant du cadre d’</w:t>
            </w:r>
            <w:r w:rsidR="00F95A5F">
              <w:rPr>
                <w:rFonts w:ascii="Arial" w:hAnsi="Arial" w:cs="Arial"/>
              </w:rPr>
              <w:t>em</w:t>
            </w:r>
            <w:r w:rsidR="005F6259">
              <w:rPr>
                <w:rFonts w:ascii="Arial" w:hAnsi="Arial" w:cs="Arial"/>
              </w:rPr>
              <w:t xml:space="preserve">ploi des </w:t>
            </w:r>
            <w:r w:rsidR="00561F32">
              <w:rPr>
                <w:rFonts w:ascii="Arial" w:hAnsi="Arial" w:cs="Arial"/>
              </w:rPr>
              <w:t>attaché</w:t>
            </w:r>
            <w:r w:rsidR="00E91894">
              <w:rPr>
                <w:rFonts w:ascii="Arial" w:hAnsi="Arial" w:cs="Arial"/>
              </w:rPr>
              <w:t>s</w:t>
            </w:r>
            <w:r w:rsidR="00561F32">
              <w:rPr>
                <w:rFonts w:ascii="Arial" w:hAnsi="Arial" w:cs="Arial"/>
              </w:rPr>
              <w:t xml:space="preserve"> territoriaux ou bibliothécaire</w:t>
            </w:r>
            <w:r w:rsidR="00E91894">
              <w:rPr>
                <w:rFonts w:ascii="Arial" w:hAnsi="Arial" w:cs="Arial"/>
              </w:rPr>
              <w:t>s</w:t>
            </w:r>
            <w:r w:rsidR="00561F32">
              <w:rPr>
                <w:rFonts w:ascii="Arial" w:hAnsi="Arial" w:cs="Arial"/>
              </w:rPr>
              <w:t xml:space="preserve"> territoriaux</w:t>
            </w:r>
            <w:r w:rsidR="00F95A5F">
              <w:rPr>
                <w:rFonts w:ascii="Arial" w:hAnsi="Arial" w:cs="Arial"/>
              </w:rPr>
              <w:t> ;</w:t>
            </w:r>
          </w:p>
          <w:p w14:paraId="6774BA7F" w14:textId="77777777" w:rsidR="00F95A5F" w:rsidRPr="00500996" w:rsidRDefault="00F95A5F" w:rsidP="00B10D08">
            <w:pPr>
              <w:pStyle w:val="Paragraphedeliste"/>
              <w:numPr>
                <w:ilvl w:val="0"/>
                <w:numId w:val="2"/>
              </w:numPr>
              <w:ind w:left="315" w:hanging="284"/>
              <w:jc w:val="both"/>
              <w:rPr>
                <w:rFonts w:ascii="Arial" w:hAnsi="Arial" w:cs="Arial"/>
              </w:rPr>
            </w:pPr>
            <w:r>
              <w:rPr>
                <w:rFonts w:ascii="Arial" w:hAnsi="Arial" w:cs="Arial"/>
              </w:rPr>
              <w:t xml:space="preserve">Fonction d’encadrement : </w:t>
            </w:r>
            <w:r w:rsidR="00561F32">
              <w:rPr>
                <w:rFonts w:ascii="Arial" w:hAnsi="Arial" w:cs="Arial"/>
              </w:rPr>
              <w:t>non</w:t>
            </w:r>
          </w:p>
          <w:p w14:paraId="04238404" w14:textId="77777777" w:rsidR="00500996" w:rsidRPr="00500996" w:rsidRDefault="00F95A5F" w:rsidP="00B10D08">
            <w:pPr>
              <w:pStyle w:val="Paragraphedeliste"/>
              <w:numPr>
                <w:ilvl w:val="0"/>
                <w:numId w:val="2"/>
              </w:numPr>
              <w:ind w:left="315" w:hanging="284"/>
              <w:jc w:val="both"/>
              <w:rPr>
                <w:rFonts w:ascii="Arial" w:hAnsi="Arial" w:cs="Arial"/>
              </w:rPr>
            </w:pPr>
            <w:r>
              <w:rPr>
                <w:rFonts w:ascii="Arial" w:hAnsi="Arial" w:cs="Arial"/>
              </w:rPr>
              <w:t xml:space="preserve">Cotation du poste : </w:t>
            </w:r>
            <w:r w:rsidR="00BA7D75">
              <w:rPr>
                <w:rFonts w:ascii="Arial" w:hAnsi="Arial" w:cs="Arial"/>
              </w:rPr>
              <w:t>xxxxx</w:t>
            </w:r>
          </w:p>
          <w:p w14:paraId="618C33D1" w14:textId="77777777" w:rsidR="00500996" w:rsidRDefault="00500996" w:rsidP="00B10D08">
            <w:pPr>
              <w:pStyle w:val="Paragraphedeliste"/>
              <w:numPr>
                <w:ilvl w:val="0"/>
                <w:numId w:val="2"/>
              </w:numPr>
              <w:ind w:left="315" w:hanging="284"/>
              <w:jc w:val="both"/>
              <w:rPr>
                <w:rFonts w:ascii="Arial" w:hAnsi="Arial" w:cs="Arial"/>
              </w:rPr>
            </w:pPr>
            <w:r>
              <w:rPr>
                <w:rFonts w:ascii="Arial" w:hAnsi="Arial" w:cs="Arial"/>
              </w:rPr>
              <w:t xml:space="preserve">Prime + NBI : </w:t>
            </w:r>
            <w:r w:rsidR="00561F32">
              <w:rPr>
                <w:rFonts w:ascii="Arial" w:hAnsi="Arial" w:cs="Arial"/>
              </w:rPr>
              <w:t>non</w:t>
            </w:r>
          </w:p>
          <w:p w14:paraId="5AACB2C3" w14:textId="77777777" w:rsidR="00500996" w:rsidRDefault="00500996" w:rsidP="00B10D08">
            <w:pPr>
              <w:pStyle w:val="Paragraphedeliste"/>
              <w:numPr>
                <w:ilvl w:val="0"/>
                <w:numId w:val="2"/>
              </w:numPr>
              <w:ind w:left="315" w:hanging="284"/>
              <w:jc w:val="both"/>
              <w:rPr>
                <w:rFonts w:ascii="Arial" w:hAnsi="Arial" w:cs="Arial"/>
              </w:rPr>
            </w:pPr>
            <w:r>
              <w:rPr>
                <w:rFonts w:ascii="Arial" w:hAnsi="Arial" w:cs="Arial"/>
              </w:rPr>
              <w:t>Quotité de travail : 100%</w:t>
            </w:r>
            <w:r w:rsidR="003F554C">
              <w:rPr>
                <w:rFonts w:ascii="Arial" w:hAnsi="Arial" w:cs="Arial"/>
              </w:rPr>
              <w:t>.</w:t>
            </w:r>
          </w:p>
          <w:p w14:paraId="2E52DAE0" w14:textId="77777777" w:rsidR="00500996" w:rsidRDefault="00500996" w:rsidP="00B10D08">
            <w:pPr>
              <w:jc w:val="both"/>
              <w:rPr>
                <w:rFonts w:ascii="Arial" w:hAnsi="Arial" w:cs="Arial"/>
              </w:rPr>
            </w:pPr>
          </w:p>
          <w:p w14:paraId="3BA39CC4" w14:textId="77777777" w:rsidR="00500996" w:rsidRPr="00500996" w:rsidRDefault="00500996" w:rsidP="00B10D08">
            <w:pPr>
              <w:jc w:val="both"/>
              <w:rPr>
                <w:rFonts w:ascii="Arial" w:hAnsi="Arial" w:cs="Arial"/>
                <w:b/>
                <w:color w:val="28367F"/>
              </w:rPr>
            </w:pPr>
            <w:r w:rsidRPr="00500996">
              <w:rPr>
                <w:rFonts w:ascii="Arial" w:hAnsi="Arial" w:cs="Arial"/>
                <w:b/>
                <w:color w:val="28367F"/>
              </w:rPr>
              <w:t>Lieu de travail</w:t>
            </w:r>
          </w:p>
          <w:p w14:paraId="0EC1D96E" w14:textId="7F36D2D7" w:rsidR="00F95A5F" w:rsidRDefault="00F95A5F" w:rsidP="00B10D08">
            <w:pPr>
              <w:pStyle w:val="Paragraphedeliste"/>
              <w:numPr>
                <w:ilvl w:val="0"/>
                <w:numId w:val="2"/>
              </w:numPr>
              <w:ind w:left="315" w:hanging="284"/>
              <w:jc w:val="both"/>
              <w:rPr>
                <w:rFonts w:ascii="Arial" w:hAnsi="Arial" w:cs="Arial"/>
              </w:rPr>
            </w:pPr>
            <w:r>
              <w:rPr>
                <w:rFonts w:ascii="Arial" w:hAnsi="Arial" w:cs="Arial"/>
              </w:rPr>
              <w:t>Lieu d’affectation : Bobigny</w:t>
            </w:r>
            <w:r w:rsidR="009540B0">
              <w:rPr>
                <w:rFonts w:ascii="Arial" w:hAnsi="Arial" w:cs="Arial"/>
              </w:rPr>
              <w:t xml:space="preserve"> jusqu’en novembre 2025 puis Saint-Denis à partir de décembre 2025</w:t>
            </w:r>
          </w:p>
          <w:p w14:paraId="3DBF1CB7" w14:textId="77777777" w:rsidR="00F95A5F" w:rsidRDefault="00F95A5F" w:rsidP="00B10D08">
            <w:pPr>
              <w:pStyle w:val="Paragraphedeliste"/>
              <w:jc w:val="both"/>
              <w:rPr>
                <w:rFonts w:ascii="Arial" w:hAnsi="Arial" w:cs="Arial"/>
              </w:rPr>
            </w:pPr>
          </w:p>
          <w:p w14:paraId="67BD6475" w14:textId="77777777" w:rsidR="00500996" w:rsidRPr="00F95A5F" w:rsidRDefault="00500996" w:rsidP="00B10D08">
            <w:pPr>
              <w:jc w:val="both"/>
              <w:rPr>
                <w:rFonts w:ascii="Arial" w:hAnsi="Arial" w:cs="Arial"/>
              </w:rPr>
            </w:pPr>
            <w:r>
              <w:rPr>
                <w:rFonts w:ascii="Arial" w:hAnsi="Arial" w:cs="Arial"/>
                <w:b/>
                <w:color w:val="28367F"/>
              </w:rPr>
              <w:t>A noter</w:t>
            </w:r>
          </w:p>
          <w:p w14:paraId="67C3BD62" w14:textId="77777777" w:rsidR="00F95A5F" w:rsidRPr="00500996" w:rsidRDefault="00500996" w:rsidP="00B10D08">
            <w:pPr>
              <w:jc w:val="both"/>
              <w:rPr>
                <w:rFonts w:ascii="Arial" w:hAnsi="Arial" w:cs="Arial"/>
              </w:rPr>
            </w:pPr>
            <w:r>
              <w:rPr>
                <w:rFonts w:ascii="Arial" w:hAnsi="Arial" w:cs="Arial"/>
              </w:rPr>
              <w:t>Tous nos postes sont handi-accessibles</w:t>
            </w:r>
            <w:r w:rsidR="003F554C">
              <w:rPr>
                <w:rFonts w:ascii="Arial" w:hAnsi="Arial" w:cs="Arial"/>
              </w:rPr>
              <w:t>.</w:t>
            </w:r>
          </w:p>
          <w:p w14:paraId="5B45537C" w14:textId="77777777" w:rsidR="00F95A5F" w:rsidRPr="00713403" w:rsidRDefault="00F95A5F" w:rsidP="00500996">
            <w:pPr>
              <w:rPr>
                <w:rFonts w:ascii="Arial" w:hAnsi="Arial" w:cs="Arial"/>
                <w:sz w:val="14"/>
              </w:rPr>
            </w:pPr>
          </w:p>
        </w:tc>
      </w:tr>
      <w:tr w:rsidR="00E77A13" w14:paraId="43194B82" w14:textId="77777777" w:rsidTr="009C59E6">
        <w:tc>
          <w:tcPr>
            <w:tcW w:w="2263" w:type="dxa"/>
            <w:vAlign w:val="center"/>
          </w:tcPr>
          <w:p w14:paraId="6401FE61" w14:textId="77777777" w:rsidR="00E77A13" w:rsidRPr="00500996" w:rsidRDefault="00500996" w:rsidP="00500996">
            <w:pPr>
              <w:rPr>
                <w:rFonts w:ascii="Arial" w:hAnsi="Arial" w:cs="Arial"/>
                <w:b/>
                <w:color w:val="28367F"/>
              </w:rPr>
            </w:pPr>
            <w:r w:rsidRPr="00500996">
              <w:rPr>
                <w:rFonts w:ascii="Arial" w:hAnsi="Arial" w:cs="Arial"/>
                <w:b/>
                <w:color w:val="28367F"/>
              </w:rPr>
              <w:t>Environnement du poste de travail</w:t>
            </w:r>
          </w:p>
        </w:tc>
        <w:tc>
          <w:tcPr>
            <w:tcW w:w="7655" w:type="dxa"/>
          </w:tcPr>
          <w:p w14:paraId="3B88A93A" w14:textId="77777777" w:rsidR="00500996" w:rsidRPr="00713403" w:rsidRDefault="00500996" w:rsidP="00500996">
            <w:pPr>
              <w:pStyle w:val="Paragraphedeliste"/>
              <w:ind w:left="315"/>
              <w:rPr>
                <w:rFonts w:ascii="Arial" w:hAnsi="Arial" w:cs="Arial"/>
                <w:sz w:val="14"/>
              </w:rPr>
            </w:pPr>
          </w:p>
          <w:p w14:paraId="04D0F5AF" w14:textId="77777777" w:rsidR="00500996" w:rsidRPr="00500996" w:rsidRDefault="00B10D08" w:rsidP="00B10D08">
            <w:pPr>
              <w:pStyle w:val="Paragraphedeliste"/>
              <w:numPr>
                <w:ilvl w:val="0"/>
                <w:numId w:val="2"/>
              </w:numPr>
              <w:ind w:left="315" w:hanging="284"/>
              <w:jc w:val="both"/>
              <w:rPr>
                <w:rFonts w:ascii="Arial" w:hAnsi="Arial" w:cs="Arial"/>
              </w:rPr>
            </w:pPr>
            <w:r>
              <w:rPr>
                <w:rFonts w:ascii="Arial" w:hAnsi="Arial" w:cs="Arial"/>
              </w:rPr>
              <w:t>Pôle :</w:t>
            </w:r>
            <w:r>
              <w:rPr>
                <w:rFonts w:ascii="Arial" w:hAnsi="Arial" w:cs="Arial"/>
                <w:color w:val="000000"/>
                <w:lang w:eastAsia="fr-FR"/>
              </w:rPr>
              <w:t xml:space="preserve"> </w:t>
            </w:r>
            <w:r w:rsidR="00561F32">
              <w:rPr>
                <w:rFonts w:ascii="Arial" w:hAnsi="Arial" w:cs="Arial"/>
                <w:color w:val="000000"/>
                <w:lang w:eastAsia="fr-FR"/>
              </w:rPr>
              <w:t>Ressources Humaine et Modernisation</w:t>
            </w:r>
          </w:p>
          <w:p w14:paraId="5F6DE55B" w14:textId="77777777" w:rsidR="00500996" w:rsidRPr="00561F32" w:rsidRDefault="00B10D08" w:rsidP="00B10D08">
            <w:pPr>
              <w:pStyle w:val="Paragraphedeliste"/>
              <w:numPr>
                <w:ilvl w:val="0"/>
                <w:numId w:val="2"/>
              </w:numPr>
              <w:ind w:left="315" w:hanging="284"/>
              <w:jc w:val="both"/>
              <w:rPr>
                <w:rFonts w:ascii="Arial" w:hAnsi="Arial" w:cs="Arial"/>
              </w:rPr>
            </w:pPr>
            <w:r>
              <w:rPr>
                <w:rFonts w:ascii="Arial" w:hAnsi="Arial" w:cs="Arial"/>
              </w:rPr>
              <w:t>Direction</w:t>
            </w:r>
            <w:r w:rsidR="00500996">
              <w:rPr>
                <w:rFonts w:ascii="Arial" w:hAnsi="Arial" w:cs="Arial"/>
              </w:rPr>
              <w:t> :</w:t>
            </w:r>
            <w:r>
              <w:rPr>
                <w:rFonts w:ascii="Arial" w:hAnsi="Arial" w:cs="Arial"/>
              </w:rPr>
              <w:t xml:space="preserve"> </w:t>
            </w:r>
            <w:r w:rsidR="00561F32">
              <w:rPr>
                <w:rFonts w:ascii="Arial" w:hAnsi="Arial" w:cs="Arial"/>
              </w:rPr>
              <w:t>D</w:t>
            </w:r>
            <w:r w:rsidR="00561F32">
              <w:rPr>
                <w:rFonts w:ascii="Arial" w:hAnsi="Arial" w:cs="Arial"/>
                <w:color w:val="000000"/>
                <w:lang w:eastAsia="fr-FR"/>
              </w:rPr>
              <w:t>onnées, Etudes et Connaissances</w:t>
            </w:r>
          </w:p>
          <w:p w14:paraId="1604C966" w14:textId="77777777" w:rsidR="00561F32" w:rsidRPr="00500996" w:rsidRDefault="00561F32" w:rsidP="00B10D08">
            <w:pPr>
              <w:pStyle w:val="Paragraphedeliste"/>
              <w:numPr>
                <w:ilvl w:val="0"/>
                <w:numId w:val="2"/>
              </w:numPr>
              <w:ind w:left="315" w:hanging="284"/>
              <w:jc w:val="both"/>
              <w:rPr>
                <w:rFonts w:ascii="Arial" w:hAnsi="Arial" w:cs="Arial"/>
              </w:rPr>
            </w:pPr>
            <w:r>
              <w:rPr>
                <w:rFonts w:ascii="Arial" w:hAnsi="Arial" w:cs="Arial"/>
              </w:rPr>
              <w:t>Service : Gestion des connaissances</w:t>
            </w:r>
          </w:p>
          <w:p w14:paraId="50AF12C3" w14:textId="2D305029" w:rsidR="00500996" w:rsidRDefault="00500996" w:rsidP="00B10D08">
            <w:pPr>
              <w:pStyle w:val="Paragraphedeliste"/>
              <w:numPr>
                <w:ilvl w:val="0"/>
                <w:numId w:val="2"/>
              </w:numPr>
              <w:ind w:left="315" w:hanging="284"/>
              <w:jc w:val="both"/>
              <w:rPr>
                <w:rFonts w:ascii="Arial" w:hAnsi="Arial" w:cs="Arial"/>
              </w:rPr>
            </w:pPr>
            <w:r>
              <w:rPr>
                <w:rFonts w:ascii="Arial" w:hAnsi="Arial" w:cs="Arial"/>
              </w:rPr>
              <w:t xml:space="preserve">Composition de l’équipe : </w:t>
            </w:r>
            <w:r w:rsidR="00561F32">
              <w:rPr>
                <w:rFonts w:ascii="Arial" w:hAnsi="Arial" w:cs="Arial"/>
              </w:rPr>
              <w:t>15</w:t>
            </w:r>
            <w:r w:rsidR="00B10D08">
              <w:rPr>
                <w:rFonts w:ascii="Arial" w:hAnsi="Arial" w:cs="Arial"/>
              </w:rPr>
              <w:t xml:space="preserve"> </w:t>
            </w:r>
            <w:r w:rsidR="009540B0">
              <w:rPr>
                <w:rFonts w:ascii="Arial" w:hAnsi="Arial" w:cs="Arial"/>
                <w:color w:val="000000"/>
              </w:rPr>
              <w:t>personnes</w:t>
            </w:r>
          </w:p>
          <w:p w14:paraId="676FB255" w14:textId="77777777" w:rsidR="00E77A13" w:rsidRPr="00713403" w:rsidRDefault="00E77A13" w:rsidP="00E77A13">
            <w:pPr>
              <w:jc w:val="center"/>
              <w:rPr>
                <w:rFonts w:ascii="Arial" w:hAnsi="Arial" w:cs="Arial"/>
                <w:sz w:val="14"/>
              </w:rPr>
            </w:pPr>
          </w:p>
        </w:tc>
      </w:tr>
      <w:tr w:rsidR="00E77A13" w14:paraId="75D9A1DF" w14:textId="77777777" w:rsidTr="009C59E6">
        <w:tc>
          <w:tcPr>
            <w:tcW w:w="2263" w:type="dxa"/>
            <w:vAlign w:val="center"/>
          </w:tcPr>
          <w:p w14:paraId="3C7291E5" w14:textId="77777777" w:rsidR="00E77A13" w:rsidRDefault="00713403" w:rsidP="00713403">
            <w:pPr>
              <w:rPr>
                <w:rFonts w:ascii="Arial" w:hAnsi="Arial" w:cs="Arial"/>
              </w:rPr>
            </w:pPr>
            <w:r w:rsidRPr="00713403">
              <w:rPr>
                <w:rFonts w:ascii="Arial" w:hAnsi="Arial" w:cs="Arial"/>
                <w:b/>
                <w:color w:val="28367F"/>
              </w:rPr>
              <w:t>Position du poste dans l’organisation</w:t>
            </w:r>
          </w:p>
        </w:tc>
        <w:tc>
          <w:tcPr>
            <w:tcW w:w="7655" w:type="dxa"/>
          </w:tcPr>
          <w:p w14:paraId="1253C59A" w14:textId="77777777" w:rsidR="004E4EB1" w:rsidRPr="004E4EB1" w:rsidRDefault="004E4EB1" w:rsidP="004E4EB1">
            <w:pPr>
              <w:rPr>
                <w:rFonts w:ascii="Arial" w:hAnsi="Arial" w:cs="Arial"/>
                <w:sz w:val="14"/>
              </w:rPr>
            </w:pPr>
          </w:p>
          <w:p w14:paraId="32D05C65" w14:textId="77777777" w:rsidR="004E4EB1" w:rsidRPr="00FF2E9D" w:rsidRDefault="004E4EB1" w:rsidP="004E4EB1">
            <w:pPr>
              <w:pStyle w:val="Paragraphedeliste"/>
              <w:numPr>
                <w:ilvl w:val="0"/>
                <w:numId w:val="2"/>
              </w:numPr>
              <w:ind w:left="315" w:hanging="284"/>
              <w:jc w:val="both"/>
              <w:rPr>
                <w:rFonts w:ascii="Arial" w:hAnsi="Arial" w:cs="Arial"/>
              </w:rPr>
            </w:pPr>
            <w:r w:rsidRPr="00FF2E9D">
              <w:rPr>
                <w:rFonts w:ascii="Arial" w:hAnsi="Arial" w:cs="Arial"/>
              </w:rPr>
              <w:t xml:space="preserve">Supérieure hiérarchique directe : </w:t>
            </w:r>
            <w:r w:rsidR="00561F32">
              <w:rPr>
                <w:rFonts w:ascii="Arial" w:hAnsi="Arial" w:cs="Arial"/>
              </w:rPr>
              <w:t>cheffe de service</w:t>
            </w:r>
          </w:p>
          <w:p w14:paraId="7E75520C" w14:textId="77777777" w:rsidR="004E4EB1" w:rsidRPr="004E4EB1" w:rsidRDefault="004E4EB1" w:rsidP="004E4EB1">
            <w:pPr>
              <w:rPr>
                <w:rFonts w:ascii="Arial" w:hAnsi="Arial" w:cs="Arial"/>
                <w:sz w:val="14"/>
              </w:rPr>
            </w:pPr>
          </w:p>
        </w:tc>
      </w:tr>
    </w:tbl>
    <w:p w14:paraId="3923F09B" w14:textId="77777777" w:rsidR="00713403" w:rsidRPr="009C59E6" w:rsidRDefault="00713403" w:rsidP="00E77A13">
      <w:pPr>
        <w:jc w:val="center"/>
        <w:rPr>
          <w:rFonts w:ascii="Arial" w:hAnsi="Arial" w:cs="Arial"/>
          <w:sz w:val="8"/>
        </w:rPr>
      </w:pPr>
    </w:p>
    <w:tbl>
      <w:tblPr>
        <w:tblStyle w:val="Grilledutableau"/>
        <w:tblW w:w="9918" w:type="dxa"/>
        <w:tblLook w:val="04A0" w:firstRow="1" w:lastRow="0" w:firstColumn="1" w:lastColumn="0" w:noHBand="0" w:noVBand="1"/>
      </w:tblPr>
      <w:tblGrid>
        <w:gridCol w:w="2263"/>
        <w:gridCol w:w="7655"/>
      </w:tblGrid>
      <w:tr w:rsidR="008237BF" w14:paraId="6D1D8E21" w14:textId="77777777" w:rsidTr="009C59E6">
        <w:tc>
          <w:tcPr>
            <w:tcW w:w="2263" w:type="dxa"/>
            <w:vAlign w:val="center"/>
          </w:tcPr>
          <w:p w14:paraId="32D2493E" w14:textId="77777777" w:rsidR="008237BF" w:rsidRDefault="008237BF" w:rsidP="008237BF">
            <w:pPr>
              <w:rPr>
                <w:rFonts w:ascii="Arial" w:hAnsi="Arial" w:cs="Arial"/>
              </w:rPr>
            </w:pPr>
            <w:r w:rsidRPr="00713403">
              <w:rPr>
                <w:rFonts w:ascii="Arial" w:hAnsi="Arial" w:cs="Arial"/>
                <w:b/>
                <w:color w:val="28367F"/>
              </w:rPr>
              <w:t>Raison d’être du poste</w:t>
            </w:r>
          </w:p>
        </w:tc>
        <w:tc>
          <w:tcPr>
            <w:tcW w:w="7655" w:type="dxa"/>
          </w:tcPr>
          <w:p w14:paraId="4850AEAF" w14:textId="5F8CBE47" w:rsidR="00561F32" w:rsidRPr="00930DE2" w:rsidRDefault="009540B0" w:rsidP="00561F32">
            <w:pPr>
              <w:shd w:val="clear" w:color="auto" w:fill="FFFFFF"/>
              <w:suppressAutoHyphens/>
              <w:snapToGrid w:val="0"/>
              <w:spacing w:before="120" w:after="120"/>
              <w:jc w:val="both"/>
              <w:rPr>
                <w:rFonts w:ascii="Arial" w:hAnsi="Arial" w:cs="Arial"/>
                <w:color w:val="000000"/>
                <w:sz w:val="24"/>
                <w:szCs w:val="24"/>
              </w:rPr>
            </w:pPr>
            <w:r>
              <w:rPr>
                <w:rFonts w:ascii="Arial" w:hAnsi="Arial" w:cs="Arial"/>
                <w:color w:val="000000"/>
                <w:sz w:val="24"/>
                <w:szCs w:val="24"/>
              </w:rPr>
              <w:t>Administration fonctionnelle du système d’information documentaire.</w:t>
            </w:r>
          </w:p>
          <w:p w14:paraId="5A4A3D46" w14:textId="3395384F" w:rsidR="00D266EE" w:rsidRPr="00930DE2" w:rsidRDefault="009540B0" w:rsidP="00561F32">
            <w:pPr>
              <w:shd w:val="clear" w:color="auto" w:fill="FFFFFF"/>
              <w:suppressAutoHyphens/>
              <w:snapToGrid w:val="0"/>
              <w:spacing w:before="120" w:after="120"/>
              <w:jc w:val="both"/>
              <w:rPr>
                <w:rFonts w:ascii="Arial" w:hAnsi="Arial" w:cs="Arial"/>
                <w:color w:val="000000"/>
                <w:sz w:val="24"/>
                <w:szCs w:val="24"/>
              </w:rPr>
            </w:pPr>
            <w:r>
              <w:rPr>
                <w:rFonts w:ascii="Arial" w:hAnsi="Arial" w:cs="Arial"/>
                <w:color w:val="000000"/>
                <w:sz w:val="24"/>
                <w:szCs w:val="24"/>
              </w:rPr>
              <w:t>Accueil</w:t>
            </w:r>
            <w:r w:rsidR="00B419FA" w:rsidRPr="00930DE2">
              <w:rPr>
                <w:rFonts w:ascii="Arial" w:hAnsi="Arial" w:cs="Arial"/>
                <w:color w:val="000000"/>
                <w:sz w:val="24"/>
                <w:szCs w:val="24"/>
              </w:rPr>
              <w:t>, v</w:t>
            </w:r>
            <w:r w:rsidR="00561F32" w:rsidRPr="00930DE2">
              <w:rPr>
                <w:rFonts w:ascii="Arial" w:hAnsi="Arial" w:cs="Arial"/>
                <w:color w:val="000000"/>
                <w:sz w:val="24"/>
                <w:szCs w:val="24"/>
              </w:rPr>
              <w:t xml:space="preserve">eille, recherche, </w:t>
            </w:r>
            <w:r w:rsidR="00B419FA" w:rsidRPr="00930DE2">
              <w:rPr>
                <w:rFonts w:ascii="Arial" w:hAnsi="Arial" w:cs="Arial"/>
                <w:color w:val="000000"/>
                <w:sz w:val="24"/>
                <w:szCs w:val="24"/>
              </w:rPr>
              <w:t>traitement documentaire</w:t>
            </w:r>
            <w:r w:rsidR="00561F32" w:rsidRPr="00930DE2">
              <w:rPr>
                <w:rFonts w:ascii="Arial" w:hAnsi="Arial" w:cs="Arial"/>
                <w:color w:val="000000"/>
                <w:sz w:val="24"/>
                <w:szCs w:val="24"/>
              </w:rPr>
              <w:t xml:space="preserve"> et </w:t>
            </w:r>
            <w:r w:rsidR="00B419FA" w:rsidRPr="00930DE2">
              <w:rPr>
                <w:rFonts w:ascii="Arial" w:hAnsi="Arial" w:cs="Arial"/>
                <w:color w:val="000000"/>
                <w:sz w:val="24"/>
                <w:szCs w:val="24"/>
              </w:rPr>
              <w:t>production éditoriale</w:t>
            </w:r>
            <w:r w:rsidR="00561F32" w:rsidRPr="00930DE2">
              <w:rPr>
                <w:rFonts w:ascii="Arial" w:hAnsi="Arial" w:cs="Arial"/>
                <w:color w:val="000000"/>
                <w:sz w:val="24"/>
                <w:szCs w:val="24"/>
              </w:rPr>
              <w:t>.</w:t>
            </w:r>
          </w:p>
        </w:tc>
      </w:tr>
      <w:tr w:rsidR="004E29FC" w14:paraId="1E2B37C0" w14:textId="77777777" w:rsidTr="009C59E6">
        <w:tc>
          <w:tcPr>
            <w:tcW w:w="2263" w:type="dxa"/>
            <w:vAlign w:val="center"/>
          </w:tcPr>
          <w:p w14:paraId="21E270D1" w14:textId="77777777" w:rsidR="004E29FC" w:rsidRDefault="004E29FC" w:rsidP="004E29FC">
            <w:pPr>
              <w:rPr>
                <w:rFonts w:ascii="Arial" w:hAnsi="Arial" w:cs="Arial"/>
              </w:rPr>
            </w:pPr>
            <w:r w:rsidRPr="008237BF">
              <w:rPr>
                <w:rFonts w:ascii="Arial" w:hAnsi="Arial" w:cs="Arial"/>
                <w:b/>
                <w:color w:val="28367F"/>
              </w:rPr>
              <w:t>Missions principales</w:t>
            </w:r>
          </w:p>
        </w:tc>
        <w:tc>
          <w:tcPr>
            <w:tcW w:w="7655" w:type="dxa"/>
          </w:tcPr>
          <w:p w14:paraId="2ED165F0" w14:textId="77777777" w:rsidR="009540B0" w:rsidRPr="00C963EB" w:rsidRDefault="009540B0" w:rsidP="009540B0">
            <w:pPr>
              <w:pStyle w:val="Paragraphedeliste"/>
              <w:numPr>
                <w:ilvl w:val="0"/>
                <w:numId w:val="18"/>
              </w:numPr>
              <w:ind w:left="322"/>
              <w:rPr>
                <w:rFonts w:ascii="Arial" w:hAnsi="Arial" w:cs="Arial"/>
              </w:rPr>
            </w:pPr>
            <w:r w:rsidRPr="00C963EB">
              <w:rPr>
                <w:rFonts w:ascii="Arial" w:hAnsi="Arial" w:cs="Arial"/>
              </w:rPr>
              <w:t>Administrer le système d'information PMB du point de vue fonctionnel (à proportion de 2,5 jours/semaine) :</w:t>
            </w:r>
          </w:p>
          <w:p w14:paraId="32407630" w14:textId="77777777" w:rsidR="009540B0" w:rsidRPr="00C963EB" w:rsidRDefault="009540B0" w:rsidP="009540B0">
            <w:pPr>
              <w:pStyle w:val="Paragraphedeliste"/>
              <w:numPr>
                <w:ilvl w:val="1"/>
                <w:numId w:val="18"/>
              </w:numPr>
              <w:rPr>
                <w:rFonts w:ascii="Arial" w:hAnsi="Arial" w:cs="Arial"/>
              </w:rPr>
            </w:pPr>
            <w:r>
              <w:rPr>
                <w:rFonts w:ascii="Arial" w:hAnsi="Arial" w:cs="Arial"/>
              </w:rPr>
              <w:t>P</w:t>
            </w:r>
            <w:r w:rsidRPr="00C963EB">
              <w:rPr>
                <w:rFonts w:ascii="Arial" w:hAnsi="Arial" w:cs="Arial"/>
              </w:rPr>
              <w:t>aramétrages fonctionnels du système</w:t>
            </w:r>
          </w:p>
          <w:p w14:paraId="6E02ECA5" w14:textId="77777777" w:rsidR="009540B0" w:rsidRPr="00C963EB" w:rsidRDefault="009540B0" w:rsidP="009540B0">
            <w:pPr>
              <w:pStyle w:val="Paragraphedeliste"/>
              <w:numPr>
                <w:ilvl w:val="1"/>
                <w:numId w:val="18"/>
              </w:numPr>
              <w:rPr>
                <w:rFonts w:ascii="Arial" w:hAnsi="Arial" w:cs="Arial"/>
              </w:rPr>
            </w:pPr>
            <w:r>
              <w:rPr>
                <w:rFonts w:ascii="Arial" w:hAnsi="Arial" w:cs="Arial"/>
              </w:rPr>
              <w:t>A</w:t>
            </w:r>
            <w:r w:rsidRPr="00C963EB">
              <w:rPr>
                <w:rFonts w:ascii="Arial" w:hAnsi="Arial" w:cs="Arial"/>
              </w:rPr>
              <w:t xml:space="preserve">nalyse </w:t>
            </w:r>
            <w:r>
              <w:rPr>
                <w:rFonts w:ascii="Arial" w:hAnsi="Arial" w:cs="Arial"/>
              </w:rPr>
              <w:t>d</w:t>
            </w:r>
            <w:r w:rsidRPr="00C963EB">
              <w:rPr>
                <w:rFonts w:ascii="Arial" w:hAnsi="Arial" w:cs="Arial"/>
              </w:rPr>
              <w:t>es bug</w:t>
            </w:r>
            <w:r>
              <w:rPr>
                <w:rFonts w:ascii="Arial" w:hAnsi="Arial" w:cs="Arial"/>
              </w:rPr>
              <w:t>s</w:t>
            </w:r>
            <w:r w:rsidRPr="00C963EB">
              <w:rPr>
                <w:rFonts w:ascii="Arial" w:hAnsi="Arial" w:cs="Arial"/>
              </w:rPr>
              <w:t xml:space="preserve"> du système et déclar</w:t>
            </w:r>
            <w:r>
              <w:rPr>
                <w:rFonts w:ascii="Arial" w:hAnsi="Arial" w:cs="Arial"/>
              </w:rPr>
              <w:t>ation d</w:t>
            </w:r>
            <w:r w:rsidRPr="00C963EB">
              <w:rPr>
                <w:rFonts w:ascii="Arial" w:hAnsi="Arial" w:cs="Arial"/>
              </w:rPr>
              <w:t>es tickets nécessaires à leur résolution</w:t>
            </w:r>
          </w:p>
          <w:p w14:paraId="013D74A6" w14:textId="77777777" w:rsidR="009540B0" w:rsidRPr="00CE3CBF" w:rsidRDefault="009540B0" w:rsidP="009540B0">
            <w:pPr>
              <w:pStyle w:val="Paragraphedeliste"/>
              <w:numPr>
                <w:ilvl w:val="1"/>
                <w:numId w:val="18"/>
              </w:numPr>
              <w:rPr>
                <w:rFonts w:ascii="Arial" w:hAnsi="Arial" w:cs="Arial"/>
              </w:rPr>
            </w:pPr>
            <w:r w:rsidRPr="00CE3CBF">
              <w:rPr>
                <w:rFonts w:ascii="Arial" w:hAnsi="Arial" w:cs="Arial"/>
              </w:rPr>
              <w:t xml:space="preserve">Rédaction des expressions de besoins et des documents de spécifications fonctionnelles et </w:t>
            </w:r>
            <w:r>
              <w:rPr>
                <w:rFonts w:ascii="Arial" w:hAnsi="Arial" w:cs="Arial"/>
              </w:rPr>
              <w:t>r</w:t>
            </w:r>
            <w:r w:rsidRPr="00CE3CBF">
              <w:rPr>
                <w:rFonts w:ascii="Arial" w:hAnsi="Arial" w:cs="Arial"/>
              </w:rPr>
              <w:t>ecettage</w:t>
            </w:r>
          </w:p>
          <w:p w14:paraId="2DB0BDC7" w14:textId="77777777" w:rsidR="009540B0" w:rsidRPr="00C963EB" w:rsidRDefault="009540B0" w:rsidP="009540B0">
            <w:pPr>
              <w:pStyle w:val="Paragraphedeliste"/>
              <w:numPr>
                <w:ilvl w:val="1"/>
                <w:numId w:val="18"/>
              </w:numPr>
              <w:rPr>
                <w:rFonts w:ascii="Arial" w:hAnsi="Arial" w:cs="Arial"/>
              </w:rPr>
            </w:pPr>
            <w:r>
              <w:rPr>
                <w:rFonts w:ascii="Arial" w:hAnsi="Arial" w:cs="Arial"/>
              </w:rPr>
              <w:t>Ac</w:t>
            </w:r>
            <w:r w:rsidRPr="00C963EB">
              <w:rPr>
                <w:rFonts w:ascii="Arial" w:hAnsi="Arial" w:cs="Arial"/>
              </w:rPr>
              <w:t>ccompagne</w:t>
            </w:r>
            <w:r>
              <w:rPr>
                <w:rFonts w:ascii="Arial" w:hAnsi="Arial" w:cs="Arial"/>
              </w:rPr>
              <w:t>ment</w:t>
            </w:r>
            <w:r w:rsidRPr="00C963EB">
              <w:rPr>
                <w:rFonts w:ascii="Arial" w:hAnsi="Arial" w:cs="Arial"/>
              </w:rPr>
              <w:t xml:space="preserve"> </w:t>
            </w:r>
            <w:r>
              <w:rPr>
                <w:rFonts w:ascii="Arial" w:hAnsi="Arial" w:cs="Arial"/>
              </w:rPr>
              <w:t>au</w:t>
            </w:r>
            <w:r w:rsidRPr="00C963EB">
              <w:rPr>
                <w:rFonts w:ascii="Arial" w:hAnsi="Arial" w:cs="Arial"/>
              </w:rPr>
              <w:t xml:space="preserve"> changement en mettant en place les dispositifs et supports nécessaires à l’adoption des nouvelles pratiques liées à l’outil</w:t>
            </w:r>
            <w:r>
              <w:rPr>
                <w:rFonts w:ascii="Arial" w:hAnsi="Arial" w:cs="Arial"/>
              </w:rPr>
              <w:t>.</w:t>
            </w:r>
          </w:p>
          <w:p w14:paraId="706D3AFB" w14:textId="77777777" w:rsidR="009540B0" w:rsidRDefault="009540B0" w:rsidP="009540B0">
            <w:pPr>
              <w:pStyle w:val="Paragraphedeliste"/>
              <w:ind w:left="1788"/>
            </w:pPr>
          </w:p>
          <w:p w14:paraId="297CA3A9" w14:textId="77777777" w:rsidR="009540B0" w:rsidRPr="00C963EB" w:rsidRDefault="009540B0" w:rsidP="009540B0">
            <w:pPr>
              <w:pStyle w:val="Paragraphedeliste"/>
              <w:numPr>
                <w:ilvl w:val="0"/>
                <w:numId w:val="18"/>
              </w:numPr>
              <w:ind w:left="322"/>
              <w:rPr>
                <w:rFonts w:ascii="Arial" w:hAnsi="Arial" w:cs="Arial"/>
              </w:rPr>
            </w:pPr>
            <w:r w:rsidRPr="00C963EB">
              <w:rPr>
                <w:rFonts w:ascii="Arial" w:hAnsi="Arial" w:cs="Arial"/>
              </w:rPr>
              <w:t>Assurer des prestations de veille et de gestion des connaissances en collaboration avec l’équipe (une fois par semaine au moins)</w:t>
            </w:r>
          </w:p>
          <w:p w14:paraId="2D9F5EFD" w14:textId="77777777" w:rsidR="009540B0" w:rsidRPr="00C963EB" w:rsidRDefault="009540B0" w:rsidP="009540B0">
            <w:pPr>
              <w:pStyle w:val="Paragraphedeliste"/>
              <w:numPr>
                <w:ilvl w:val="1"/>
                <w:numId w:val="18"/>
              </w:numPr>
              <w:rPr>
                <w:rFonts w:ascii="Arial" w:hAnsi="Arial" w:cs="Arial"/>
              </w:rPr>
            </w:pPr>
            <w:r w:rsidRPr="00C963EB">
              <w:rPr>
                <w:rFonts w:ascii="Arial" w:hAnsi="Arial" w:cs="Arial"/>
              </w:rPr>
              <w:lastRenderedPageBreak/>
              <w:t xml:space="preserve">Veille </w:t>
            </w:r>
            <w:r>
              <w:rPr>
                <w:rFonts w:ascii="Arial" w:hAnsi="Arial" w:cs="Arial"/>
              </w:rPr>
              <w:t xml:space="preserve">spécialisée </w:t>
            </w:r>
            <w:r w:rsidRPr="00C963EB">
              <w:rPr>
                <w:rFonts w:ascii="Arial" w:hAnsi="Arial" w:cs="Arial"/>
              </w:rPr>
              <w:t>sur les thématiques culture, citoyenneté</w:t>
            </w:r>
            <w:r>
              <w:rPr>
                <w:rFonts w:ascii="Arial" w:hAnsi="Arial" w:cs="Arial"/>
              </w:rPr>
              <w:t xml:space="preserve">, </w:t>
            </w:r>
            <w:r w:rsidRPr="00C963EB">
              <w:rPr>
                <w:rFonts w:ascii="Arial" w:hAnsi="Arial" w:cs="Arial"/>
              </w:rPr>
              <w:t>patrimoine</w:t>
            </w:r>
            <w:r>
              <w:rPr>
                <w:rFonts w:ascii="Arial" w:hAnsi="Arial" w:cs="Arial"/>
              </w:rPr>
              <w:t>, sport</w:t>
            </w:r>
            <w:r w:rsidRPr="00C963EB">
              <w:rPr>
                <w:rFonts w:ascii="Arial" w:hAnsi="Arial" w:cs="Arial"/>
              </w:rPr>
              <w:t xml:space="preserve"> et veille </w:t>
            </w:r>
            <w:r>
              <w:rPr>
                <w:rFonts w:ascii="Arial" w:hAnsi="Arial" w:cs="Arial"/>
              </w:rPr>
              <w:t xml:space="preserve">d’actualité </w:t>
            </w:r>
            <w:r w:rsidRPr="00C963EB">
              <w:rPr>
                <w:rFonts w:ascii="Arial" w:hAnsi="Arial" w:cs="Arial"/>
              </w:rPr>
              <w:t xml:space="preserve">généraliste (tous domaines de compétences) </w:t>
            </w:r>
          </w:p>
          <w:p w14:paraId="560BEC85" w14:textId="77777777" w:rsidR="009540B0" w:rsidRPr="00C963EB" w:rsidRDefault="009540B0" w:rsidP="009540B0">
            <w:pPr>
              <w:pStyle w:val="Paragraphedeliste"/>
              <w:numPr>
                <w:ilvl w:val="1"/>
                <w:numId w:val="18"/>
              </w:numPr>
              <w:rPr>
                <w:rFonts w:ascii="Arial" w:hAnsi="Arial" w:cs="Arial"/>
              </w:rPr>
            </w:pPr>
            <w:r w:rsidRPr="00C963EB">
              <w:rPr>
                <w:rFonts w:ascii="Arial" w:hAnsi="Arial" w:cs="Arial"/>
              </w:rPr>
              <w:t>Traitement des documents collectés dans la base PMB</w:t>
            </w:r>
          </w:p>
          <w:p w14:paraId="227D97A4" w14:textId="77777777" w:rsidR="009540B0" w:rsidRPr="00C963EB" w:rsidRDefault="009540B0" w:rsidP="009540B0">
            <w:pPr>
              <w:pStyle w:val="Paragraphedeliste"/>
              <w:numPr>
                <w:ilvl w:val="1"/>
                <w:numId w:val="18"/>
              </w:numPr>
              <w:rPr>
                <w:rFonts w:ascii="Arial" w:hAnsi="Arial" w:cs="Arial"/>
              </w:rPr>
            </w:pPr>
            <w:r w:rsidRPr="00C963EB">
              <w:rPr>
                <w:rFonts w:ascii="Arial" w:hAnsi="Arial" w:cs="Arial"/>
              </w:rPr>
              <w:t>Réalisation du panorama de presse</w:t>
            </w:r>
            <w:r>
              <w:rPr>
                <w:rFonts w:ascii="Arial" w:hAnsi="Arial" w:cs="Arial"/>
              </w:rPr>
              <w:t xml:space="preserve"> quotidien</w:t>
            </w:r>
          </w:p>
          <w:p w14:paraId="472F2294" w14:textId="77777777" w:rsidR="009540B0" w:rsidRPr="00C963EB" w:rsidRDefault="009540B0" w:rsidP="009540B0">
            <w:pPr>
              <w:pStyle w:val="Paragraphedeliste"/>
              <w:numPr>
                <w:ilvl w:val="1"/>
                <w:numId w:val="18"/>
              </w:numPr>
              <w:rPr>
                <w:rFonts w:ascii="Arial" w:hAnsi="Arial" w:cs="Arial"/>
              </w:rPr>
            </w:pPr>
            <w:r w:rsidRPr="00C963EB">
              <w:rPr>
                <w:rFonts w:ascii="Arial" w:hAnsi="Arial" w:cs="Arial"/>
              </w:rPr>
              <w:t xml:space="preserve">Accueil-médiation des agents en bibliothèque et aux ateliers du </w:t>
            </w:r>
            <w:r>
              <w:rPr>
                <w:rFonts w:ascii="Arial" w:hAnsi="Arial" w:cs="Arial"/>
              </w:rPr>
              <w:t>K</w:t>
            </w:r>
            <w:r w:rsidRPr="00C963EB">
              <w:rPr>
                <w:rFonts w:ascii="Arial" w:hAnsi="Arial" w:cs="Arial"/>
              </w:rPr>
              <w:t>iosque</w:t>
            </w:r>
          </w:p>
          <w:p w14:paraId="764E63D9" w14:textId="77777777" w:rsidR="009540B0" w:rsidRPr="00C963EB" w:rsidRDefault="009540B0" w:rsidP="009540B0">
            <w:pPr>
              <w:pStyle w:val="Paragraphedeliste"/>
              <w:ind w:left="1788"/>
              <w:rPr>
                <w:rFonts w:ascii="Arial" w:hAnsi="Arial" w:cs="Arial"/>
              </w:rPr>
            </w:pPr>
          </w:p>
          <w:p w14:paraId="3859851A" w14:textId="76AA15CA" w:rsidR="009540B0" w:rsidRPr="00C963EB" w:rsidRDefault="009540B0" w:rsidP="009540B0">
            <w:pPr>
              <w:pStyle w:val="Paragraphedeliste"/>
              <w:numPr>
                <w:ilvl w:val="0"/>
                <w:numId w:val="18"/>
              </w:numPr>
              <w:ind w:left="322" w:hanging="234"/>
              <w:rPr>
                <w:rFonts w:ascii="Arial" w:hAnsi="Arial" w:cs="Arial"/>
              </w:rPr>
            </w:pPr>
            <w:r w:rsidRPr="00C963EB">
              <w:rPr>
                <w:rFonts w:ascii="Arial" w:hAnsi="Arial" w:cs="Arial"/>
              </w:rPr>
              <w:t xml:space="preserve">Créer les équipes Teams à la demande des services (3 à 4 par mois), communiquer les conseils d’usages et en assurer la gestion. </w:t>
            </w:r>
          </w:p>
          <w:p w14:paraId="646552ED" w14:textId="19FD8B30" w:rsidR="004E29FC" w:rsidRPr="00930DE2" w:rsidRDefault="004E29FC" w:rsidP="009540B0">
            <w:pPr>
              <w:spacing w:after="120"/>
              <w:ind w:left="325"/>
              <w:jc w:val="both"/>
              <w:rPr>
                <w:rFonts w:ascii="Arial" w:hAnsi="Arial" w:cs="Arial"/>
                <w:sz w:val="24"/>
                <w:szCs w:val="24"/>
              </w:rPr>
            </w:pPr>
          </w:p>
        </w:tc>
      </w:tr>
      <w:tr w:rsidR="004E29FC" w:rsidRPr="00062D53" w14:paraId="1964E6EC" w14:textId="77777777" w:rsidTr="009C59E6">
        <w:tc>
          <w:tcPr>
            <w:tcW w:w="2263" w:type="dxa"/>
            <w:vAlign w:val="center"/>
          </w:tcPr>
          <w:p w14:paraId="7B067891" w14:textId="77777777" w:rsidR="004E29FC" w:rsidRPr="00062D53" w:rsidRDefault="004E29FC" w:rsidP="004E29FC">
            <w:pPr>
              <w:rPr>
                <w:rFonts w:ascii="Arial" w:hAnsi="Arial" w:cs="Arial"/>
                <w:b/>
                <w:color w:val="28367F"/>
                <w:sz w:val="24"/>
                <w:szCs w:val="24"/>
              </w:rPr>
            </w:pPr>
            <w:r w:rsidRPr="00062D53">
              <w:rPr>
                <w:rFonts w:ascii="Arial" w:hAnsi="Arial" w:cs="Arial"/>
                <w:b/>
                <w:color w:val="28367F"/>
                <w:sz w:val="24"/>
                <w:szCs w:val="24"/>
              </w:rPr>
              <w:lastRenderedPageBreak/>
              <w:t>Compétences souhaitées sur le poste</w:t>
            </w:r>
          </w:p>
        </w:tc>
        <w:tc>
          <w:tcPr>
            <w:tcW w:w="7655" w:type="dxa"/>
          </w:tcPr>
          <w:p w14:paraId="6407D586" w14:textId="23BAD49A" w:rsidR="009540B0" w:rsidRPr="00352BA7" w:rsidRDefault="009540B0" w:rsidP="009540B0">
            <w:pPr>
              <w:rPr>
                <w:b/>
                <w:bCs/>
              </w:rPr>
            </w:pPr>
            <w:r w:rsidRPr="00352BA7">
              <w:rPr>
                <w:b/>
                <w:bCs/>
              </w:rPr>
              <w:t xml:space="preserve">Compétences </w:t>
            </w:r>
            <w:r>
              <w:rPr>
                <w:b/>
                <w:bCs/>
              </w:rPr>
              <w:t>relatio</w:t>
            </w:r>
            <w:r w:rsidRPr="00352BA7">
              <w:rPr>
                <w:b/>
                <w:bCs/>
              </w:rPr>
              <w:t>nnelles</w:t>
            </w:r>
          </w:p>
          <w:p w14:paraId="5DCC6210" w14:textId="77777777" w:rsidR="009540B0" w:rsidRPr="00352BA7" w:rsidRDefault="009540B0" w:rsidP="009540B0">
            <w:pPr>
              <w:numPr>
                <w:ilvl w:val="0"/>
                <w:numId w:val="19"/>
              </w:numPr>
              <w:spacing w:line="278" w:lineRule="auto"/>
            </w:pPr>
            <w:r w:rsidRPr="00352BA7">
              <w:t xml:space="preserve">Savoir collaborer avec des partenaires internes et externes (prestataires, directions métiers, DINSI, </w:t>
            </w:r>
            <w:r>
              <w:t>réseau documentaire</w:t>
            </w:r>
            <w:r w:rsidRPr="00352BA7">
              <w:t>).</w:t>
            </w:r>
          </w:p>
          <w:p w14:paraId="07B99E4E" w14:textId="74109B67" w:rsidR="009540B0" w:rsidRDefault="009540B0" w:rsidP="009540B0">
            <w:pPr>
              <w:numPr>
                <w:ilvl w:val="0"/>
                <w:numId w:val="19"/>
              </w:numPr>
              <w:spacing w:line="278" w:lineRule="auto"/>
            </w:pPr>
            <w:r w:rsidRPr="00352BA7">
              <w:t>Savoir animer des réunions et groupes de travail</w:t>
            </w:r>
            <w:r>
              <w:t>.</w:t>
            </w:r>
          </w:p>
          <w:p w14:paraId="04DAE292" w14:textId="6AC35428" w:rsidR="009540B0" w:rsidRPr="00352BA7" w:rsidRDefault="009540B0" w:rsidP="009540B0">
            <w:pPr>
              <w:numPr>
                <w:ilvl w:val="0"/>
                <w:numId w:val="19"/>
              </w:numPr>
              <w:spacing w:line="278" w:lineRule="auto"/>
            </w:pPr>
            <w:r>
              <w:t>Savoir rendre compte</w:t>
            </w:r>
            <w:r w:rsidRPr="00352BA7">
              <w:t>.</w:t>
            </w:r>
          </w:p>
          <w:p w14:paraId="21ADF4FC" w14:textId="77777777" w:rsidR="009540B0" w:rsidRPr="00352BA7" w:rsidRDefault="009540B0" w:rsidP="009540B0">
            <w:pPr>
              <w:rPr>
                <w:b/>
                <w:bCs/>
              </w:rPr>
            </w:pPr>
            <w:r w:rsidRPr="00352BA7">
              <w:rPr>
                <w:b/>
                <w:bCs/>
              </w:rPr>
              <w:t>Compétences organisationnelles</w:t>
            </w:r>
          </w:p>
          <w:p w14:paraId="299C3BFE" w14:textId="41BAB39F" w:rsidR="009540B0" w:rsidRPr="00352BA7" w:rsidRDefault="009540B0" w:rsidP="009540B0">
            <w:pPr>
              <w:numPr>
                <w:ilvl w:val="0"/>
                <w:numId w:val="20"/>
              </w:numPr>
              <w:spacing w:line="278" w:lineRule="auto"/>
            </w:pPr>
            <w:r>
              <w:t>Connaissance et expérience du</w:t>
            </w:r>
            <w:r w:rsidRPr="00352BA7">
              <w:t xml:space="preserve"> </w:t>
            </w:r>
            <w:r>
              <w:t>mode</w:t>
            </w:r>
            <w:r w:rsidRPr="00352BA7">
              <w:t xml:space="preserve"> projet.</w:t>
            </w:r>
          </w:p>
          <w:p w14:paraId="11D9327B" w14:textId="77777777" w:rsidR="009540B0" w:rsidRPr="00352BA7" w:rsidRDefault="009540B0" w:rsidP="009540B0">
            <w:pPr>
              <w:numPr>
                <w:ilvl w:val="0"/>
                <w:numId w:val="20"/>
              </w:numPr>
              <w:spacing w:line="278" w:lineRule="auto"/>
            </w:pPr>
            <w:r w:rsidRPr="00352BA7">
              <w:t>Savoir prioriser les actions et organiser le suivi des projets en fonction des contraintes et objectifs.</w:t>
            </w:r>
          </w:p>
          <w:p w14:paraId="54724BEF" w14:textId="77777777" w:rsidR="009540B0" w:rsidRPr="00352BA7" w:rsidRDefault="009540B0" w:rsidP="009540B0">
            <w:pPr>
              <w:rPr>
                <w:b/>
                <w:bCs/>
              </w:rPr>
            </w:pPr>
            <w:r w:rsidRPr="00352BA7">
              <w:rPr>
                <w:b/>
                <w:bCs/>
              </w:rPr>
              <w:t>Compétences techniques</w:t>
            </w:r>
          </w:p>
          <w:p w14:paraId="4F5B07E5" w14:textId="5F9800A9" w:rsidR="00D9301A" w:rsidRDefault="00D9301A" w:rsidP="009540B0">
            <w:pPr>
              <w:numPr>
                <w:ilvl w:val="0"/>
                <w:numId w:val="21"/>
              </w:numPr>
              <w:spacing w:line="278" w:lineRule="auto"/>
            </w:pPr>
            <w:r>
              <w:t>Expérience du logiciel PMB : saisie et paramétrage fonctionnel</w:t>
            </w:r>
          </w:p>
          <w:p w14:paraId="3FD7F2F4" w14:textId="7E885613" w:rsidR="009540B0" w:rsidRPr="00352BA7" w:rsidRDefault="009540B0" w:rsidP="009540B0">
            <w:pPr>
              <w:numPr>
                <w:ilvl w:val="0"/>
                <w:numId w:val="21"/>
              </w:numPr>
              <w:spacing w:line="278" w:lineRule="auto"/>
            </w:pPr>
            <w:r>
              <w:t xml:space="preserve">Connaître les </w:t>
            </w:r>
            <w:r w:rsidRPr="00352BA7">
              <w:t xml:space="preserve">principes d’architecture des systèmes d’information documentaire et leur </w:t>
            </w:r>
            <w:r>
              <w:t xml:space="preserve">capacité de </w:t>
            </w:r>
            <w:r w:rsidRPr="00352BA7">
              <w:t>paramétrage.</w:t>
            </w:r>
          </w:p>
          <w:p w14:paraId="27B52B1E" w14:textId="5F4BD6EB" w:rsidR="009540B0" w:rsidRDefault="009540B0" w:rsidP="009540B0">
            <w:pPr>
              <w:numPr>
                <w:ilvl w:val="0"/>
                <w:numId w:val="21"/>
              </w:numPr>
              <w:spacing w:line="278" w:lineRule="auto"/>
            </w:pPr>
            <w:r>
              <w:t>Comprendre la structuration et la qualité</w:t>
            </w:r>
            <w:r w:rsidRPr="00352BA7">
              <w:t xml:space="preserve"> des données</w:t>
            </w:r>
            <w:r>
              <w:t xml:space="preserve"> et</w:t>
            </w:r>
            <w:r w:rsidRPr="00352BA7">
              <w:t xml:space="preserve"> métadonnées</w:t>
            </w:r>
            <w:r w:rsidR="00D9301A">
              <w:t xml:space="preserve"> dans une base de données </w:t>
            </w:r>
          </w:p>
          <w:p w14:paraId="5A906064" w14:textId="779BD97F" w:rsidR="009540B0" w:rsidRPr="00352BA7" w:rsidRDefault="00D9301A" w:rsidP="009540B0">
            <w:pPr>
              <w:numPr>
                <w:ilvl w:val="0"/>
                <w:numId w:val="21"/>
              </w:numPr>
              <w:spacing w:line="278" w:lineRule="auto"/>
            </w:pPr>
            <w:r>
              <w:t>G</w:t>
            </w:r>
            <w:r w:rsidR="009540B0" w:rsidRPr="00352BA7">
              <w:t>estion de vocabulaires contrôlés</w:t>
            </w:r>
            <w:r w:rsidR="009540B0">
              <w:t> : listes d’autorité, plans de classement, thésaurus</w:t>
            </w:r>
            <w:r w:rsidR="009540B0" w:rsidRPr="00352BA7">
              <w:t>.</w:t>
            </w:r>
          </w:p>
          <w:p w14:paraId="6FCECFCA" w14:textId="4838EF7F" w:rsidR="009540B0" w:rsidRPr="00352BA7" w:rsidRDefault="009540B0" w:rsidP="009540B0">
            <w:pPr>
              <w:numPr>
                <w:ilvl w:val="0"/>
                <w:numId w:val="21"/>
              </w:numPr>
              <w:spacing w:line="278" w:lineRule="auto"/>
            </w:pPr>
            <w:r w:rsidRPr="00352BA7">
              <w:t>Maîtriser les techniques de veille</w:t>
            </w:r>
            <w:r>
              <w:t>, de recherche</w:t>
            </w:r>
            <w:r w:rsidRPr="00352BA7">
              <w:t xml:space="preserve"> et d’analyse documentaire.</w:t>
            </w:r>
          </w:p>
          <w:p w14:paraId="6C067510" w14:textId="0B6DE053" w:rsidR="009540B0" w:rsidRDefault="009540B0" w:rsidP="009540B0">
            <w:pPr>
              <w:numPr>
                <w:ilvl w:val="0"/>
                <w:numId w:val="21"/>
              </w:numPr>
              <w:spacing w:line="278" w:lineRule="auto"/>
            </w:pPr>
            <w:r w:rsidRPr="00352BA7">
              <w:t>Savoir rédiger des documents techniques : cahiers des charges, spécifications fonctionnelles, guides utilisateurs, etc.</w:t>
            </w:r>
          </w:p>
          <w:p w14:paraId="13770746" w14:textId="3293CCDE" w:rsidR="00D9301A" w:rsidRPr="00352BA7" w:rsidRDefault="00D9301A" w:rsidP="009540B0">
            <w:pPr>
              <w:numPr>
                <w:ilvl w:val="0"/>
                <w:numId w:val="21"/>
              </w:numPr>
              <w:spacing w:line="278" w:lineRule="auto"/>
            </w:pPr>
            <w:r>
              <w:t>Bon niveau rédactionnel</w:t>
            </w:r>
          </w:p>
          <w:p w14:paraId="273AE4B6" w14:textId="7B80E2EA" w:rsidR="00062D53" w:rsidRPr="00D9301A" w:rsidRDefault="00062D53" w:rsidP="00D9301A">
            <w:pPr>
              <w:jc w:val="both"/>
              <w:rPr>
                <w:rFonts w:ascii="Arial" w:hAnsi="Arial" w:cs="Arial"/>
                <w:sz w:val="24"/>
                <w:szCs w:val="24"/>
              </w:rPr>
            </w:pPr>
          </w:p>
        </w:tc>
      </w:tr>
    </w:tbl>
    <w:p w14:paraId="4EFBA62E" w14:textId="77777777" w:rsidR="00E77A13" w:rsidRPr="00062D53" w:rsidRDefault="00E77A13" w:rsidP="00E77A13">
      <w:pPr>
        <w:jc w:val="center"/>
        <w:rPr>
          <w:rFonts w:ascii="Arial" w:hAnsi="Arial" w:cs="Arial"/>
          <w:sz w:val="24"/>
          <w:szCs w:val="24"/>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8"/>
        <w:gridCol w:w="4770"/>
      </w:tblGrid>
      <w:tr w:rsidR="009C59E6" w:rsidRPr="00062D53" w14:paraId="04CDE41C" w14:textId="77777777" w:rsidTr="009C59E6">
        <w:tc>
          <w:tcPr>
            <w:tcW w:w="9918" w:type="dxa"/>
            <w:gridSpan w:val="2"/>
            <w:tcBorders>
              <w:top w:val="single" w:sz="4" w:space="0" w:color="auto"/>
            </w:tcBorders>
          </w:tcPr>
          <w:p w14:paraId="27230043" w14:textId="032193FD" w:rsidR="009C59E6" w:rsidRPr="00062D53" w:rsidRDefault="009C59E6" w:rsidP="00DD63A9">
            <w:pPr>
              <w:shd w:val="clear" w:color="auto" w:fill="FFFFFF"/>
              <w:spacing w:before="120"/>
              <w:rPr>
                <w:rFonts w:ascii="Arial" w:hAnsi="Arial" w:cs="Arial"/>
                <w:b/>
                <w:sz w:val="24"/>
                <w:szCs w:val="24"/>
              </w:rPr>
            </w:pPr>
            <w:r w:rsidRPr="00062D53">
              <w:rPr>
                <w:rFonts w:ascii="Arial" w:hAnsi="Arial" w:cs="Arial"/>
                <w:b/>
                <w:color w:val="28367F"/>
                <w:szCs w:val="24"/>
              </w:rPr>
              <w:t>Moyens mis à disposition </w:t>
            </w:r>
            <w:r w:rsidRPr="00062D53">
              <w:rPr>
                <w:rFonts w:ascii="Arial" w:hAnsi="Arial" w:cs="Arial"/>
                <w:b/>
                <w:szCs w:val="24"/>
              </w:rPr>
              <w:t xml:space="preserve">: </w:t>
            </w:r>
            <w:r w:rsidR="00DD63A9" w:rsidRPr="00062D53">
              <w:rPr>
                <w:rFonts w:ascii="Arial" w:hAnsi="Arial" w:cs="Arial"/>
                <w:sz w:val="24"/>
                <w:szCs w:val="24"/>
              </w:rPr>
              <w:t>Outils bureautiques</w:t>
            </w:r>
            <w:r w:rsidR="00062D53" w:rsidRPr="00062D53">
              <w:rPr>
                <w:rFonts w:ascii="Arial" w:hAnsi="Arial" w:cs="Arial"/>
                <w:sz w:val="24"/>
                <w:szCs w:val="24"/>
              </w:rPr>
              <w:t xml:space="preserve"> (</w:t>
            </w:r>
            <w:r w:rsidR="00D9301A">
              <w:rPr>
                <w:rFonts w:ascii="Arial" w:hAnsi="Arial" w:cs="Arial"/>
                <w:sz w:val="24"/>
                <w:szCs w:val="24"/>
              </w:rPr>
              <w:t>MS</w:t>
            </w:r>
            <w:r w:rsidR="00062D53" w:rsidRPr="00062D53">
              <w:rPr>
                <w:rFonts w:ascii="Arial" w:hAnsi="Arial" w:cs="Arial"/>
                <w:sz w:val="24"/>
                <w:szCs w:val="24"/>
              </w:rPr>
              <w:t xml:space="preserve"> 365), Portail documentaire</w:t>
            </w:r>
            <w:r w:rsidR="00D9301A">
              <w:rPr>
                <w:rFonts w:ascii="Arial" w:hAnsi="Arial" w:cs="Arial"/>
                <w:sz w:val="24"/>
                <w:szCs w:val="24"/>
              </w:rPr>
              <w:t xml:space="preserve"> sur PMB</w:t>
            </w:r>
            <w:r w:rsidR="00062D53" w:rsidRPr="00062D53">
              <w:rPr>
                <w:rFonts w:ascii="Arial" w:hAnsi="Arial" w:cs="Arial"/>
                <w:sz w:val="24"/>
                <w:szCs w:val="24"/>
              </w:rPr>
              <w:t>, outils collaboratifs</w:t>
            </w:r>
            <w:r w:rsidR="00D9301A">
              <w:rPr>
                <w:rFonts w:ascii="Arial" w:hAnsi="Arial" w:cs="Arial"/>
                <w:sz w:val="24"/>
                <w:szCs w:val="24"/>
              </w:rPr>
              <w:t xml:space="preserve"> TEAMS</w:t>
            </w:r>
            <w:r w:rsidR="00062D53" w:rsidRPr="00062D53">
              <w:rPr>
                <w:rFonts w:ascii="Arial" w:hAnsi="Arial" w:cs="Arial"/>
                <w:sz w:val="24"/>
                <w:szCs w:val="24"/>
              </w:rPr>
              <w:t>, internet, intranet</w:t>
            </w:r>
          </w:p>
        </w:tc>
      </w:tr>
      <w:tr w:rsidR="009C59E6" w:rsidRPr="009F4C0B" w14:paraId="262AB054" w14:textId="77777777" w:rsidTr="009C59E6">
        <w:tc>
          <w:tcPr>
            <w:tcW w:w="9918" w:type="dxa"/>
            <w:gridSpan w:val="2"/>
            <w:tcBorders>
              <w:bottom w:val="single" w:sz="4" w:space="0" w:color="auto"/>
            </w:tcBorders>
          </w:tcPr>
          <w:p w14:paraId="69B4AA83" w14:textId="77777777" w:rsidR="00DD63A9" w:rsidRDefault="00DD63A9" w:rsidP="0040377A">
            <w:pPr>
              <w:shd w:val="clear" w:color="auto" w:fill="FFFFFF"/>
              <w:spacing w:before="120"/>
              <w:rPr>
                <w:rFonts w:ascii="Arial" w:hAnsi="Arial" w:cs="Arial"/>
                <w:b/>
                <w:color w:val="28367F"/>
              </w:rPr>
            </w:pPr>
            <w:r>
              <w:rPr>
                <w:rFonts w:ascii="Arial" w:hAnsi="Arial" w:cs="Arial"/>
                <w:b/>
                <w:color w:val="28367F"/>
              </w:rPr>
              <w:t xml:space="preserve">Niveau d’études : </w:t>
            </w:r>
            <w:r w:rsidR="009720C2">
              <w:rPr>
                <w:rFonts w:ascii="Arial" w:hAnsi="Arial" w:cs="Arial"/>
                <w:b/>
                <w:color w:val="000000"/>
              </w:rPr>
              <w:t>Bac +</w:t>
            </w:r>
            <w:r w:rsidRPr="00DB5A34">
              <w:rPr>
                <w:rFonts w:ascii="Arial" w:hAnsi="Arial" w:cs="Arial"/>
                <w:b/>
                <w:color w:val="000000"/>
              </w:rPr>
              <w:t xml:space="preserve"> </w:t>
            </w:r>
            <w:r w:rsidR="00B419FA">
              <w:rPr>
                <w:rFonts w:ascii="Arial" w:hAnsi="Arial" w:cs="Arial"/>
                <w:b/>
                <w:color w:val="000000"/>
              </w:rPr>
              <w:t>3/4</w:t>
            </w:r>
          </w:p>
          <w:p w14:paraId="52FE4119" w14:textId="1F1007F0" w:rsidR="009C59E6" w:rsidRPr="00D266EE" w:rsidRDefault="009C59E6" w:rsidP="0040377A">
            <w:pPr>
              <w:shd w:val="clear" w:color="auto" w:fill="FFFFFF"/>
              <w:spacing w:before="120"/>
              <w:rPr>
                <w:rFonts w:ascii="Arial" w:hAnsi="Arial" w:cs="Arial"/>
                <w:b/>
                <w:color w:val="000000"/>
              </w:rPr>
            </w:pPr>
            <w:r w:rsidRPr="009C59E6">
              <w:rPr>
                <w:rFonts w:ascii="Arial" w:hAnsi="Arial" w:cs="Arial"/>
                <w:b/>
                <w:color w:val="28367F"/>
              </w:rPr>
              <w:t>Diplômes requis </w:t>
            </w:r>
            <w:r w:rsidRPr="009F4C0B">
              <w:rPr>
                <w:rFonts w:ascii="Arial" w:hAnsi="Arial" w:cs="Arial"/>
                <w:b/>
              </w:rPr>
              <w:t xml:space="preserve">: </w:t>
            </w:r>
            <w:r w:rsidR="00D266EE" w:rsidRPr="00DB5A34">
              <w:rPr>
                <w:rFonts w:ascii="Arial" w:hAnsi="Arial" w:cs="Arial"/>
                <w:b/>
                <w:color w:val="000000"/>
              </w:rPr>
              <w:t xml:space="preserve">Master </w:t>
            </w:r>
            <w:r w:rsidR="00D9301A">
              <w:rPr>
                <w:rFonts w:ascii="Arial" w:hAnsi="Arial" w:cs="Arial"/>
                <w:b/>
                <w:color w:val="000000"/>
              </w:rPr>
              <w:t xml:space="preserve">I ou </w:t>
            </w:r>
            <w:r w:rsidR="00B419FA">
              <w:rPr>
                <w:rFonts w:ascii="Arial" w:hAnsi="Arial" w:cs="Arial"/>
                <w:b/>
                <w:color w:val="000000"/>
              </w:rPr>
              <w:t>II</w:t>
            </w:r>
          </w:p>
          <w:p w14:paraId="7F14504B" w14:textId="77777777" w:rsidR="00DD63A9" w:rsidRDefault="009C59E6" w:rsidP="00DD63A9">
            <w:pPr>
              <w:spacing w:after="0"/>
              <w:rPr>
                <w:rFonts w:ascii="Arial" w:hAnsi="Arial" w:cs="Arial"/>
                <w:b/>
                <w:color w:val="28367F"/>
              </w:rPr>
            </w:pPr>
            <w:r w:rsidRPr="009C59E6">
              <w:rPr>
                <w:rFonts w:ascii="Arial" w:hAnsi="Arial" w:cs="Arial"/>
                <w:b/>
                <w:color w:val="28367F"/>
              </w:rPr>
              <w:t xml:space="preserve">Expérience (s) professionnelle(s) sur un poste similaire </w:t>
            </w:r>
          </w:p>
          <w:p w14:paraId="495942E2" w14:textId="77777777" w:rsidR="009C59E6" w:rsidRPr="00DD63A9" w:rsidRDefault="009C59E6" w:rsidP="00DD63A9">
            <w:pPr>
              <w:spacing w:after="0"/>
              <w:rPr>
                <w:rFonts w:ascii="Arial" w:hAnsi="Arial" w:cs="Arial"/>
                <w:b/>
                <w:color w:val="28367F"/>
              </w:rPr>
            </w:pPr>
            <w:r w:rsidRPr="009F4C0B">
              <w:rPr>
                <w:rFonts w:ascii="Arial" w:hAnsi="Arial" w:cs="Arial"/>
              </w:rPr>
              <w:t xml:space="preserve"> </w:t>
            </w:r>
            <w:r w:rsidR="00DD63A9">
              <w:rPr>
                <w:rFonts w:ascii="Arial" w:hAnsi="Arial" w:cs="Arial"/>
              </w:rPr>
              <w:t xml:space="preserve"> </w:t>
            </w:r>
            <w:r w:rsidR="0084343B">
              <w:rPr>
                <w:rFonts w:ascii="Arial" w:hAnsi="Arial" w:cs="Arial"/>
              </w:rPr>
              <w:t xml:space="preserve">    </w:t>
            </w:r>
            <w:r w:rsidR="00062D53">
              <w:fldChar w:fldCharType="begin">
                <w:ffData>
                  <w:name w:val=""/>
                  <w:enabled/>
                  <w:calcOnExit w:val="0"/>
                  <w:checkBox>
                    <w:sizeAuto/>
                    <w:default w:val="1"/>
                  </w:checkBox>
                </w:ffData>
              </w:fldChar>
            </w:r>
            <w:r w:rsidR="00062D53">
              <w:instrText xml:space="preserve"> FORMCHECKBOX </w:instrText>
            </w:r>
            <w:r w:rsidR="00062D53">
              <w:fldChar w:fldCharType="separate"/>
            </w:r>
            <w:r w:rsidR="00062D53">
              <w:fldChar w:fldCharType="end"/>
            </w:r>
            <w:r w:rsidR="00062D53">
              <w:rPr>
                <w:rFonts w:ascii="Arial" w:hAnsi="Arial" w:cs="Arial"/>
              </w:rPr>
              <w:t xml:space="preserve"> </w:t>
            </w:r>
            <w:r w:rsidR="00D266EE">
              <w:rPr>
                <w:rFonts w:ascii="Arial" w:hAnsi="Arial" w:cs="Arial"/>
              </w:rPr>
              <w:t>Souhaitée</w:t>
            </w:r>
            <w:r w:rsidR="0084343B" w:rsidRPr="009F4C0B">
              <w:rPr>
                <w:rFonts w:ascii="Arial" w:hAnsi="Arial" w:cs="Arial"/>
              </w:rPr>
              <w:t>(s)</w:t>
            </w:r>
            <w:r w:rsidR="00D266EE">
              <w:rPr>
                <w:rFonts w:ascii="Arial" w:hAnsi="Arial" w:cs="Arial"/>
              </w:rPr>
              <w:t xml:space="preserve">  </w:t>
            </w:r>
            <w:r w:rsidR="00062D53" w:rsidRPr="009F4C0B">
              <w:rPr>
                <w:rFonts w:ascii="Arial" w:hAnsi="Arial" w:cs="Arial"/>
                <w:noProof/>
                <w:lang w:eastAsia="fr-FR"/>
              </w:rPr>
              <mc:AlternateContent>
                <mc:Choice Requires="wps">
                  <w:drawing>
                    <wp:inline distT="0" distB="0" distL="0" distR="0" wp14:anchorId="280CDE32" wp14:editId="10B4F158">
                      <wp:extent cx="104775" cy="95250"/>
                      <wp:effectExtent l="0" t="0" r="28575" b="19050"/>
                      <wp:docPr id="9" name="Zone de text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 cy="95250"/>
                              </a:xfrm>
                              <a:prstGeom prst="rect">
                                <a:avLst/>
                              </a:prstGeom>
                              <a:solidFill>
                                <a:srgbClr val="FFFFFF"/>
                              </a:solidFill>
                              <a:ln w="9525">
                                <a:solidFill>
                                  <a:srgbClr val="000000"/>
                                </a:solidFill>
                                <a:miter lim="800000"/>
                                <a:headEnd/>
                                <a:tailEnd/>
                              </a:ln>
                            </wps:spPr>
                            <wps:txbx>
                              <w:txbxContent>
                                <w:p w14:paraId="6BE1BF2B" w14:textId="77777777" w:rsidR="00062D53" w:rsidRPr="008948D0" w:rsidRDefault="00062D53" w:rsidP="00062D53">
                                  <w:pPr>
                                    <w:rPr>
                                      <w:sz w:val="12"/>
                                      <w:szCs w:val="12"/>
                                    </w:rPr>
                                  </w:pPr>
                                </w:p>
                              </w:txbxContent>
                            </wps:txbx>
                            <wps:bodyPr rot="0" vert="horz" wrap="square" lIns="36000" tIns="0" rIns="36000" bIns="0" anchor="t" anchorCtr="0" upright="1">
                              <a:noAutofit/>
                            </wps:bodyPr>
                          </wps:wsp>
                        </a:graphicData>
                      </a:graphic>
                    </wp:inline>
                  </w:drawing>
                </mc:Choice>
                <mc:Fallback>
                  <w:pict>
                    <v:shape w14:anchorId="280CDE32" id="Zone de texte 9" o:spid="_x0000_s1027" type="#_x0000_t202" style="width:8.2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">
                      <v:textbox inset="1mm,0,1mm,0">
                        <w:txbxContent>
                          <w:p w14:paraId="6BE1BF2B" w14:textId="77777777" w:rsidR="00062D53" w:rsidRPr="008948D0" w:rsidRDefault="00062D53" w:rsidP="00062D53">
                            <w:pPr>
                              <w:rPr>
                                <w:sz w:val="12"/>
                                <w:szCs w:val="12"/>
                              </w:rPr>
                            </w:pPr>
                          </w:p>
                        </w:txbxContent>
                      </v:textbox>
                      <w10:anchorlock/>
                    </v:shape>
                  </w:pict>
                </mc:Fallback>
              </mc:AlternateContent>
            </w:r>
            <w:r w:rsidR="00062D53">
              <w:rPr>
                <w:rFonts w:ascii="Arial" w:hAnsi="Arial" w:cs="Arial"/>
              </w:rPr>
              <w:t xml:space="preserve"> </w:t>
            </w:r>
            <w:r w:rsidR="00D266EE">
              <w:rPr>
                <w:rFonts w:ascii="Arial" w:hAnsi="Arial" w:cs="Arial"/>
              </w:rPr>
              <w:t>Requise(s)</w:t>
            </w:r>
          </w:p>
          <w:p w14:paraId="0067B8D7" w14:textId="77777777" w:rsidR="00DD63A9" w:rsidRPr="009F4C0B" w:rsidRDefault="00DD63A9" w:rsidP="00DD63A9">
            <w:pPr>
              <w:rPr>
                <w:rFonts w:ascii="Arial" w:hAnsi="Arial" w:cs="Arial"/>
              </w:rPr>
            </w:pPr>
          </w:p>
        </w:tc>
      </w:tr>
      <w:tr w:rsidR="009C59E6" w:rsidRPr="009F4C0B" w14:paraId="0047DE5A" w14:textId="77777777" w:rsidTr="009C59E6">
        <w:tc>
          <w:tcPr>
            <w:tcW w:w="9918" w:type="dxa"/>
            <w:gridSpan w:val="2"/>
            <w:tcBorders>
              <w:bottom w:val="nil"/>
            </w:tcBorders>
          </w:tcPr>
          <w:p w14:paraId="4EBB3E0A" w14:textId="77777777" w:rsidR="009C59E6" w:rsidRPr="009F4C0B" w:rsidRDefault="009C59E6" w:rsidP="0040377A">
            <w:pPr>
              <w:shd w:val="clear" w:color="auto" w:fill="FFFFFF"/>
              <w:spacing w:before="120"/>
              <w:rPr>
                <w:rFonts w:ascii="Arial" w:hAnsi="Arial" w:cs="Arial"/>
                <w:b/>
              </w:rPr>
            </w:pPr>
            <w:r w:rsidRPr="009C59E6">
              <w:rPr>
                <w:rFonts w:ascii="Arial" w:hAnsi="Arial" w:cs="Arial"/>
                <w:b/>
                <w:color w:val="28367F"/>
              </w:rPr>
              <w:t xml:space="preserve">Caractéristiques principales liées au poste </w:t>
            </w:r>
          </w:p>
        </w:tc>
      </w:tr>
      <w:tr w:rsidR="009C59E6" w:rsidRPr="009F4C0B" w14:paraId="36154111" w14:textId="77777777" w:rsidTr="009C59E6">
        <w:tc>
          <w:tcPr>
            <w:tcW w:w="5148" w:type="dxa"/>
            <w:tcBorders>
              <w:top w:val="nil"/>
              <w:right w:val="nil"/>
            </w:tcBorders>
          </w:tcPr>
          <w:p w14:paraId="6029D891" w14:textId="77777777" w:rsidR="009C59E6" w:rsidRPr="009F4C0B" w:rsidRDefault="00062D53" w:rsidP="009C59E6">
            <w:pPr>
              <w:spacing w:after="0" w:line="240" w:lineRule="auto"/>
              <w:rPr>
                <w:rFonts w:ascii="Arial" w:hAnsi="Arial" w:cs="Arial"/>
              </w:rPr>
            </w:pPr>
            <w:r w:rsidRPr="009F4C0B">
              <w:rPr>
                <w:rFonts w:ascii="Arial" w:hAnsi="Arial" w:cs="Arial"/>
                <w:noProof/>
                <w:lang w:eastAsia="fr-FR"/>
              </w:rPr>
              <mc:AlternateContent>
                <mc:Choice Requires="wps">
                  <w:drawing>
                    <wp:inline distT="0" distB="0" distL="0" distR="0" wp14:anchorId="089B73E5" wp14:editId="4EB9D123">
                      <wp:extent cx="114300" cy="114935"/>
                      <wp:effectExtent l="9525" t="9525" r="9525" b="8890"/>
                      <wp:docPr id="8" name="Zone de text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935"/>
                              </a:xfrm>
                              <a:prstGeom prst="rect">
                                <a:avLst/>
                              </a:prstGeom>
                              <a:solidFill>
                                <a:srgbClr val="FFFFFF"/>
                              </a:solidFill>
                              <a:ln w="9525">
                                <a:solidFill>
                                  <a:srgbClr val="000000"/>
                                </a:solidFill>
                                <a:miter lim="800000"/>
                                <a:headEnd/>
                                <a:tailEnd/>
                              </a:ln>
                            </wps:spPr>
                            <wps:txbx>
                              <w:txbxContent>
                                <w:p w14:paraId="338F310A" w14:textId="77777777" w:rsidR="00062D53" w:rsidRPr="008948D0" w:rsidRDefault="00062D53" w:rsidP="00062D53">
                                  <w:pPr>
                                    <w:rPr>
                                      <w:sz w:val="12"/>
                                      <w:szCs w:val="12"/>
                                    </w:rPr>
                                  </w:pPr>
                                </w:p>
                              </w:txbxContent>
                            </wps:txbx>
                            <wps:bodyPr rot="0" vert="horz" wrap="square" lIns="36000" tIns="0" rIns="36000" bIns="0" anchor="t" anchorCtr="0" upright="1">
                              <a:noAutofit/>
                            </wps:bodyPr>
                          </wps:wsp>
                        </a:graphicData>
                      </a:graphic>
                    </wp:inline>
                  </w:drawing>
                </mc:Choice>
                <mc:Fallback>
                  <w:pict>
                    <v:shape w14:anchorId="089B73E5" id="Zone de texte 8" o:spid="_x0000_s1028" type="#_x0000_t202" style="width:9pt;height:9.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">
                      <v:textbox inset="1mm,0,1mm,0">
                        <w:txbxContent>
                          <w:p w14:paraId="338F310A" w14:textId="77777777" w:rsidR="00062D53" w:rsidRPr="008948D0" w:rsidRDefault="00062D53" w:rsidP="00062D53">
                            <w:pPr>
                              <w:rPr>
                                <w:sz w:val="12"/>
                                <w:szCs w:val="12"/>
                              </w:rPr>
                            </w:pPr>
                          </w:p>
                        </w:txbxContent>
                      </v:textbox>
                      <w10:anchorlock/>
                    </v:shape>
                  </w:pict>
                </mc:Fallback>
              </mc:AlternateContent>
            </w:r>
            <w:r w:rsidRPr="009F4C0B">
              <w:rPr>
                <w:rFonts w:ascii="Arial" w:hAnsi="Arial" w:cs="Arial"/>
              </w:rPr>
              <w:t xml:space="preserve"> </w:t>
            </w:r>
            <w:r w:rsidR="009C59E6" w:rsidRPr="00D9301A">
              <w:rPr>
                <w:rFonts w:ascii="Arial" w:hAnsi="Arial" w:cs="Arial"/>
                <w:highlight w:val="yellow"/>
              </w:rPr>
              <w:t>Horaires spécifiques</w:t>
            </w:r>
            <w:r w:rsidR="0084343B" w:rsidRPr="00D9301A">
              <w:rPr>
                <w:rFonts w:ascii="Arial" w:hAnsi="Arial" w:cs="Arial"/>
                <w:highlight w:val="yellow"/>
              </w:rPr>
              <w:t xml:space="preserve"> (ponctuellement)</w:t>
            </w:r>
          </w:p>
          <w:p w14:paraId="40662385" w14:textId="77777777" w:rsidR="009C59E6" w:rsidRPr="009F4C0B" w:rsidRDefault="009C59E6" w:rsidP="009C59E6">
            <w:pPr>
              <w:spacing w:after="0" w:line="240" w:lineRule="auto"/>
              <w:rPr>
                <w:rFonts w:ascii="Arial" w:hAnsi="Arial" w:cs="Arial"/>
              </w:rPr>
            </w:pPr>
            <w:r w:rsidRPr="009F4C0B">
              <w:rPr>
                <w:rFonts w:ascii="Arial" w:hAnsi="Arial" w:cs="Arial"/>
                <w:noProof/>
                <w:lang w:eastAsia="fr-FR"/>
              </w:rPr>
              <w:lastRenderedPageBreak/>
              <mc:AlternateContent>
                <mc:Choice Requires="wps">
                  <w:drawing>
                    <wp:inline distT="0" distB="0" distL="0" distR="0" wp14:anchorId="4999075A" wp14:editId="0EBBE728">
                      <wp:extent cx="114300" cy="114935"/>
                      <wp:effectExtent l="9525" t="9525" r="9525" b="8890"/>
                      <wp:docPr id="7" name="Zone de text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935"/>
                              </a:xfrm>
                              <a:prstGeom prst="rect">
                                <a:avLst/>
                              </a:prstGeom>
                              <a:solidFill>
                                <a:srgbClr val="FFFFFF"/>
                              </a:solidFill>
                              <a:ln w="9525">
                                <a:solidFill>
                                  <a:srgbClr val="000000"/>
                                </a:solidFill>
                                <a:miter lim="800000"/>
                                <a:headEnd/>
                                <a:tailEnd/>
                              </a:ln>
                            </wps:spPr>
                            <wps:txbx>
                              <w:txbxContent>
                                <w:p w14:paraId="4E90CAE2" w14:textId="77777777" w:rsidR="009C59E6" w:rsidRPr="008948D0" w:rsidRDefault="009C59E6" w:rsidP="009C59E6">
                                  <w:pPr>
                                    <w:rPr>
                                      <w:sz w:val="12"/>
                                      <w:szCs w:val="12"/>
                                    </w:rPr>
                                  </w:pPr>
                                </w:p>
                              </w:txbxContent>
                            </wps:txbx>
                            <wps:bodyPr rot="0" vert="horz" wrap="square" lIns="36000" tIns="0" rIns="36000" bIns="0" anchor="t" anchorCtr="0" upright="1">
                              <a:noAutofit/>
                            </wps:bodyPr>
                          </wps:wsp>
                        </a:graphicData>
                      </a:graphic>
                    </wp:inline>
                  </w:drawing>
                </mc:Choice>
                <mc:Fallback>
                  <w:pict>
                    <v:shape w14:anchorId="4999075A" id="Zone de texte 7" o:spid="_x0000_s1029" type="#_x0000_t202" style="width:9pt;height:9.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">
                      <v:textbox inset="1mm,0,1mm,0">
                        <w:txbxContent>
                          <w:p w14:paraId="4E90CAE2" w14:textId="77777777" w:rsidR="009C59E6" w:rsidRPr="008948D0" w:rsidRDefault="009C59E6" w:rsidP="009C59E6">
                            <w:pPr>
                              <w:rPr>
                                <w:sz w:val="12"/>
                                <w:szCs w:val="12"/>
                              </w:rPr>
                            </w:pPr>
                          </w:p>
                        </w:txbxContent>
                      </v:textbox>
                      <w10:anchorlock/>
                    </v:shape>
                  </w:pict>
                </mc:Fallback>
              </mc:AlternateContent>
            </w:r>
            <w:r w:rsidRPr="009F4C0B">
              <w:rPr>
                <w:rFonts w:ascii="Arial" w:hAnsi="Arial" w:cs="Arial"/>
              </w:rPr>
              <w:t xml:space="preserve"> Permis de conduire obligatoire</w:t>
            </w:r>
          </w:p>
          <w:p w14:paraId="296D7C4F" w14:textId="77777777" w:rsidR="009C59E6" w:rsidRPr="009F4C0B" w:rsidRDefault="009C59E6" w:rsidP="009C59E6">
            <w:pPr>
              <w:spacing w:after="0" w:line="240" w:lineRule="auto"/>
              <w:rPr>
                <w:rFonts w:ascii="Arial" w:hAnsi="Arial" w:cs="Arial"/>
              </w:rPr>
            </w:pPr>
            <w:r w:rsidRPr="009F4C0B">
              <w:rPr>
                <w:rFonts w:ascii="Arial" w:hAnsi="Arial" w:cs="Arial"/>
                <w:noProof/>
                <w:lang w:eastAsia="fr-FR"/>
              </w:rPr>
              <mc:AlternateContent>
                <mc:Choice Requires="wps">
                  <w:drawing>
                    <wp:inline distT="0" distB="0" distL="0" distR="0" wp14:anchorId="599FACBE" wp14:editId="5DB2CC3D">
                      <wp:extent cx="114300" cy="114935"/>
                      <wp:effectExtent l="9525" t="9525" r="9525" b="8890"/>
                      <wp:docPr id="6" name="Zone de text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935"/>
                              </a:xfrm>
                              <a:prstGeom prst="rect">
                                <a:avLst/>
                              </a:prstGeom>
                              <a:solidFill>
                                <a:srgbClr val="FFFFFF"/>
                              </a:solidFill>
                              <a:ln w="9525">
                                <a:solidFill>
                                  <a:srgbClr val="000000"/>
                                </a:solidFill>
                                <a:miter lim="800000"/>
                                <a:headEnd/>
                                <a:tailEnd/>
                              </a:ln>
                            </wps:spPr>
                            <wps:txbx>
                              <w:txbxContent>
                                <w:p w14:paraId="369C9348" w14:textId="77777777" w:rsidR="009C59E6" w:rsidRPr="008948D0" w:rsidRDefault="009C59E6" w:rsidP="009C59E6">
                                  <w:pPr>
                                    <w:rPr>
                                      <w:sz w:val="12"/>
                                      <w:szCs w:val="12"/>
                                    </w:rPr>
                                  </w:pPr>
                                </w:p>
                              </w:txbxContent>
                            </wps:txbx>
                            <wps:bodyPr rot="0" vert="horz" wrap="square" lIns="36000" tIns="0" rIns="36000" bIns="0" anchor="t" anchorCtr="0" upright="1">
                              <a:noAutofit/>
                            </wps:bodyPr>
                          </wps:wsp>
                        </a:graphicData>
                      </a:graphic>
                    </wp:inline>
                  </w:drawing>
                </mc:Choice>
                <mc:Fallback>
                  <w:pict>
                    <v:shape w14:anchorId="599FACBE" id="Zone de texte 6" o:spid="_x0000_s1030" type="#_x0000_t202" style="width:9pt;height:9.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">
                      <v:textbox inset="1mm,0,1mm,0">
                        <w:txbxContent>
                          <w:p w14:paraId="369C9348" w14:textId="77777777" w:rsidR="009C59E6" w:rsidRPr="008948D0" w:rsidRDefault="009C59E6" w:rsidP="009C59E6">
                            <w:pPr>
                              <w:rPr>
                                <w:sz w:val="12"/>
                                <w:szCs w:val="12"/>
                              </w:rPr>
                            </w:pPr>
                          </w:p>
                        </w:txbxContent>
                      </v:textbox>
                      <w10:anchorlock/>
                    </v:shape>
                  </w:pict>
                </mc:Fallback>
              </mc:AlternateContent>
            </w:r>
            <w:r w:rsidRPr="009F4C0B">
              <w:rPr>
                <w:rFonts w:ascii="Arial" w:hAnsi="Arial" w:cs="Arial"/>
              </w:rPr>
              <w:t xml:space="preserve"> Déplacements province et étranger</w:t>
            </w:r>
          </w:p>
          <w:p w14:paraId="6846B81E" w14:textId="77777777" w:rsidR="009C59E6" w:rsidRPr="009F4C0B" w:rsidRDefault="009C59E6" w:rsidP="009C59E6">
            <w:pPr>
              <w:spacing w:after="0" w:line="240" w:lineRule="auto"/>
              <w:rPr>
                <w:rFonts w:ascii="Arial" w:hAnsi="Arial" w:cs="Arial"/>
              </w:rPr>
            </w:pPr>
            <w:r w:rsidRPr="009F4C0B">
              <w:rPr>
                <w:rFonts w:ascii="Arial" w:hAnsi="Arial" w:cs="Arial"/>
                <w:noProof/>
                <w:lang w:eastAsia="fr-FR"/>
              </w:rPr>
              <mc:AlternateContent>
                <mc:Choice Requires="wps">
                  <w:drawing>
                    <wp:inline distT="0" distB="0" distL="0" distR="0" wp14:anchorId="2F522A7C" wp14:editId="7E34A737">
                      <wp:extent cx="114300" cy="114935"/>
                      <wp:effectExtent l="9525" t="9525" r="9525" b="8890"/>
                      <wp:docPr id="5" name="Zone de text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935"/>
                              </a:xfrm>
                              <a:prstGeom prst="rect">
                                <a:avLst/>
                              </a:prstGeom>
                              <a:solidFill>
                                <a:srgbClr val="FFFFFF"/>
                              </a:solidFill>
                              <a:ln w="9525">
                                <a:solidFill>
                                  <a:srgbClr val="000000"/>
                                </a:solidFill>
                                <a:miter lim="800000"/>
                                <a:headEnd/>
                                <a:tailEnd/>
                              </a:ln>
                            </wps:spPr>
                            <wps:txbx>
                              <w:txbxContent>
                                <w:p w14:paraId="1AF60FDF" w14:textId="77777777" w:rsidR="009C59E6" w:rsidRPr="008948D0" w:rsidRDefault="009C59E6" w:rsidP="009C59E6">
                                  <w:pPr>
                                    <w:rPr>
                                      <w:sz w:val="12"/>
                                      <w:szCs w:val="12"/>
                                    </w:rPr>
                                  </w:pPr>
                                </w:p>
                              </w:txbxContent>
                            </wps:txbx>
                            <wps:bodyPr rot="0" vert="horz" wrap="square" lIns="36000" tIns="0" rIns="36000" bIns="0" anchor="t" anchorCtr="0" upright="1">
                              <a:noAutofit/>
                            </wps:bodyPr>
                          </wps:wsp>
                        </a:graphicData>
                      </a:graphic>
                    </wp:inline>
                  </w:drawing>
                </mc:Choice>
                <mc:Fallback>
                  <w:pict>
                    <v:shape w14:anchorId="2F522A7C" id="Zone de texte 5" o:spid="_x0000_s1031" type="#_x0000_t202" style="width:9pt;height:9.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">
                      <v:textbox inset="1mm,0,1mm,0">
                        <w:txbxContent>
                          <w:p w14:paraId="1AF60FDF" w14:textId="77777777" w:rsidR="009C59E6" w:rsidRPr="008948D0" w:rsidRDefault="009C59E6" w:rsidP="009C59E6">
                            <w:pPr>
                              <w:rPr>
                                <w:sz w:val="12"/>
                                <w:szCs w:val="12"/>
                              </w:rPr>
                            </w:pPr>
                          </w:p>
                        </w:txbxContent>
                      </v:textbox>
                      <w10:anchorlock/>
                    </v:shape>
                  </w:pict>
                </mc:Fallback>
              </mc:AlternateContent>
            </w:r>
            <w:r w:rsidRPr="009F4C0B">
              <w:rPr>
                <w:rFonts w:ascii="Arial" w:hAnsi="Arial" w:cs="Arial"/>
              </w:rPr>
              <w:t xml:space="preserve"> Astreintes</w:t>
            </w:r>
          </w:p>
        </w:tc>
        <w:tc>
          <w:tcPr>
            <w:tcW w:w="4770" w:type="dxa"/>
            <w:tcBorders>
              <w:top w:val="nil"/>
              <w:left w:val="nil"/>
            </w:tcBorders>
          </w:tcPr>
          <w:p w14:paraId="7C12336E" w14:textId="77777777" w:rsidR="009C59E6" w:rsidRPr="009F4C0B" w:rsidRDefault="009C59E6" w:rsidP="009C59E6">
            <w:pPr>
              <w:spacing w:after="0" w:line="240" w:lineRule="auto"/>
              <w:rPr>
                <w:rFonts w:ascii="Arial" w:hAnsi="Arial" w:cs="Arial"/>
              </w:rPr>
            </w:pPr>
            <w:r w:rsidRPr="009F4C0B">
              <w:rPr>
                <w:rFonts w:ascii="Arial" w:hAnsi="Arial" w:cs="Arial"/>
                <w:noProof/>
                <w:lang w:eastAsia="fr-FR"/>
              </w:rPr>
              <w:lastRenderedPageBreak/>
              <mc:AlternateContent>
                <mc:Choice Requires="wps">
                  <w:drawing>
                    <wp:inline distT="0" distB="0" distL="0" distR="0" wp14:anchorId="44FFF6D2" wp14:editId="2AACAA49">
                      <wp:extent cx="114935" cy="114935"/>
                      <wp:effectExtent l="9525" t="9525" r="8890" b="8890"/>
                      <wp:docPr id="4" name="Zone de text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14935"/>
                              </a:xfrm>
                              <a:prstGeom prst="rect">
                                <a:avLst/>
                              </a:prstGeom>
                              <a:solidFill>
                                <a:srgbClr val="FFFFFF"/>
                              </a:solidFill>
                              <a:ln w="9525">
                                <a:solidFill>
                                  <a:srgbClr val="000000"/>
                                </a:solidFill>
                                <a:miter lim="800000"/>
                                <a:headEnd/>
                                <a:tailEnd/>
                              </a:ln>
                            </wps:spPr>
                            <wps:txbx>
                              <w:txbxContent>
                                <w:p w14:paraId="5C1731DC" w14:textId="77777777" w:rsidR="009C59E6" w:rsidRPr="00D60E14" w:rsidRDefault="009C59E6" w:rsidP="009C59E6">
                                  <w:pPr>
                                    <w:rPr>
                                      <w:sz w:val="10"/>
                                      <w:szCs w:val="10"/>
                                    </w:rPr>
                                  </w:pPr>
                                </w:p>
                              </w:txbxContent>
                            </wps:txbx>
                            <wps:bodyPr rot="0" vert="horz" wrap="square" lIns="36000" tIns="0" rIns="36000" bIns="0" anchor="t" anchorCtr="0" upright="1">
                              <a:noAutofit/>
                            </wps:bodyPr>
                          </wps:wsp>
                        </a:graphicData>
                      </a:graphic>
                    </wp:inline>
                  </w:drawing>
                </mc:Choice>
                <mc:Fallback>
                  <w:pict>
                    <v:shape w14:anchorId="44FFF6D2" id="Zone de texte 4" o:spid="_x0000_s1032" type="#_x0000_t202" style="width:9.05pt;height:9.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">
                      <v:textbox inset="1mm,0,1mm,0">
                        <w:txbxContent>
                          <w:p w14:paraId="5C1731DC" w14:textId="77777777" w:rsidR="009C59E6" w:rsidRPr="00D60E14" w:rsidRDefault="009C59E6" w:rsidP="009C59E6">
                            <w:pPr>
                              <w:rPr>
                                <w:sz w:val="10"/>
                                <w:szCs w:val="10"/>
                              </w:rPr>
                            </w:pPr>
                          </w:p>
                        </w:txbxContent>
                      </v:textbox>
                      <w10:anchorlock/>
                    </v:shape>
                  </w:pict>
                </mc:Fallback>
              </mc:AlternateContent>
            </w:r>
            <w:r w:rsidRPr="009F4C0B">
              <w:rPr>
                <w:rFonts w:ascii="Arial" w:hAnsi="Arial" w:cs="Arial"/>
              </w:rPr>
              <w:t xml:space="preserve"> Logement de fonction</w:t>
            </w:r>
          </w:p>
          <w:p w14:paraId="614C0FAD" w14:textId="77777777" w:rsidR="009C59E6" w:rsidRPr="009F4C0B" w:rsidRDefault="009C59E6" w:rsidP="009C59E6">
            <w:pPr>
              <w:spacing w:after="0" w:line="240" w:lineRule="auto"/>
              <w:rPr>
                <w:rFonts w:ascii="Arial" w:hAnsi="Arial" w:cs="Arial"/>
              </w:rPr>
            </w:pPr>
            <w:r w:rsidRPr="009F4C0B">
              <w:rPr>
                <w:rFonts w:ascii="Arial" w:hAnsi="Arial" w:cs="Arial"/>
                <w:noProof/>
                <w:lang w:eastAsia="fr-FR"/>
              </w:rPr>
              <w:lastRenderedPageBreak/>
              <mc:AlternateContent>
                <mc:Choice Requires="wps">
                  <w:drawing>
                    <wp:inline distT="0" distB="0" distL="0" distR="0" wp14:anchorId="3D0D7DBF" wp14:editId="499DF050">
                      <wp:extent cx="114935" cy="114935"/>
                      <wp:effectExtent l="9525" t="9525" r="8890" b="8890"/>
                      <wp:docPr id="3"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14935"/>
                              </a:xfrm>
                              <a:prstGeom prst="rect">
                                <a:avLst/>
                              </a:prstGeom>
                              <a:solidFill>
                                <a:srgbClr val="FFFFFF"/>
                              </a:solidFill>
                              <a:ln w="9525">
                                <a:solidFill>
                                  <a:srgbClr val="000000"/>
                                </a:solidFill>
                                <a:miter lim="800000"/>
                                <a:headEnd/>
                                <a:tailEnd/>
                              </a:ln>
                            </wps:spPr>
                            <wps:txbx>
                              <w:txbxContent>
                                <w:p w14:paraId="479009F9" w14:textId="77777777" w:rsidR="009C59E6" w:rsidRPr="00D60E14" w:rsidRDefault="009C59E6" w:rsidP="009C59E6">
                                  <w:pPr>
                                    <w:rPr>
                                      <w:sz w:val="10"/>
                                      <w:szCs w:val="10"/>
                                    </w:rPr>
                                  </w:pPr>
                                </w:p>
                              </w:txbxContent>
                            </wps:txbx>
                            <wps:bodyPr rot="0" vert="horz" wrap="square" lIns="36000" tIns="0" rIns="36000" bIns="0" anchor="t" anchorCtr="0" upright="1">
                              <a:noAutofit/>
                            </wps:bodyPr>
                          </wps:wsp>
                        </a:graphicData>
                      </a:graphic>
                    </wp:inline>
                  </w:drawing>
                </mc:Choice>
                <mc:Fallback>
                  <w:pict>
                    <v:shape w14:anchorId="3D0D7DBF" id="Zone de texte 3" o:spid="_x0000_s1033" type="#_x0000_t202" style="width:9.05pt;height:9.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">
                      <v:textbox inset="1mm,0,1mm,0">
                        <w:txbxContent>
                          <w:p w14:paraId="479009F9" w14:textId="77777777" w:rsidR="009C59E6" w:rsidRPr="00D60E14" w:rsidRDefault="009C59E6" w:rsidP="009C59E6">
                            <w:pPr>
                              <w:rPr>
                                <w:sz w:val="10"/>
                                <w:szCs w:val="10"/>
                              </w:rPr>
                            </w:pPr>
                          </w:p>
                        </w:txbxContent>
                      </v:textbox>
                      <w10:anchorlock/>
                    </v:shape>
                  </w:pict>
                </mc:Fallback>
              </mc:AlternateContent>
            </w:r>
            <w:r w:rsidRPr="009F4C0B">
              <w:rPr>
                <w:rFonts w:ascii="Arial" w:hAnsi="Arial" w:cs="Arial"/>
              </w:rPr>
              <w:t xml:space="preserve"> Vaccins obligatoires</w:t>
            </w:r>
          </w:p>
          <w:p w14:paraId="3E023E7C" w14:textId="77777777" w:rsidR="009C59E6" w:rsidRPr="009F4C0B" w:rsidRDefault="009C59E6" w:rsidP="009C59E6">
            <w:pPr>
              <w:spacing w:after="0" w:line="240" w:lineRule="auto"/>
              <w:ind w:left="794" w:hanging="794"/>
              <w:rPr>
                <w:rFonts w:ascii="Arial" w:hAnsi="Arial" w:cs="Arial"/>
              </w:rPr>
            </w:pPr>
            <w:r w:rsidRPr="009F4C0B">
              <w:rPr>
                <w:rFonts w:ascii="Arial" w:hAnsi="Arial" w:cs="Arial"/>
                <w:noProof/>
                <w:lang w:eastAsia="fr-FR"/>
              </w:rPr>
              <mc:AlternateContent>
                <mc:Choice Requires="wps">
                  <w:drawing>
                    <wp:inline distT="0" distB="0" distL="0" distR="0" wp14:anchorId="4B19046E" wp14:editId="19CBC1DC">
                      <wp:extent cx="114935" cy="114935"/>
                      <wp:effectExtent l="9525" t="9525" r="8890" b="8890"/>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14935"/>
                              </a:xfrm>
                              <a:prstGeom prst="rect">
                                <a:avLst/>
                              </a:prstGeom>
                              <a:solidFill>
                                <a:srgbClr val="FFFFFF"/>
                              </a:solidFill>
                              <a:ln w="9525">
                                <a:solidFill>
                                  <a:srgbClr val="000000"/>
                                </a:solidFill>
                                <a:miter lim="800000"/>
                                <a:headEnd/>
                                <a:tailEnd/>
                              </a:ln>
                            </wps:spPr>
                            <wps:txbx>
                              <w:txbxContent>
                                <w:p w14:paraId="2C27154C" w14:textId="77777777" w:rsidR="009C59E6" w:rsidRPr="008948D0" w:rsidRDefault="009C59E6" w:rsidP="009C59E6">
                                  <w:pPr>
                                    <w:rPr>
                                      <w:sz w:val="12"/>
                                      <w:szCs w:val="12"/>
                                    </w:rPr>
                                  </w:pPr>
                                </w:p>
                              </w:txbxContent>
                            </wps:txbx>
                            <wps:bodyPr rot="0" vert="horz" wrap="square" lIns="36000" tIns="0" rIns="36000" bIns="0" anchor="t" anchorCtr="0" upright="1">
                              <a:noAutofit/>
                            </wps:bodyPr>
                          </wps:wsp>
                        </a:graphicData>
                      </a:graphic>
                    </wp:inline>
                  </w:drawing>
                </mc:Choice>
                <mc:Fallback>
                  <w:pict>
                    <v:shape w14:anchorId="4B19046E" id="Zone de texte 2" o:spid="_x0000_s1034" type="#_x0000_t202" style="width:9.05pt;height:9.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">
                      <v:textbox inset="1mm,0,1mm,0">
                        <w:txbxContent>
                          <w:p w14:paraId="2C27154C" w14:textId="77777777" w:rsidR="009C59E6" w:rsidRPr="008948D0" w:rsidRDefault="009C59E6" w:rsidP="009C59E6">
                            <w:pPr>
                              <w:rPr>
                                <w:sz w:val="12"/>
                                <w:szCs w:val="12"/>
                              </w:rPr>
                            </w:pPr>
                          </w:p>
                        </w:txbxContent>
                      </v:textbox>
                      <w10:anchorlock/>
                    </v:shape>
                  </w:pict>
                </mc:Fallback>
              </mc:AlternateContent>
            </w:r>
            <w:r w:rsidRPr="009F4C0B">
              <w:rPr>
                <w:rFonts w:ascii="Arial" w:hAnsi="Arial" w:cs="Arial"/>
              </w:rPr>
              <w:t xml:space="preserve"> Port d’une tenue de travail obligatoire</w:t>
            </w:r>
          </w:p>
          <w:p w14:paraId="7723DE54" w14:textId="16DD5815" w:rsidR="009C59E6" w:rsidRPr="009F4C0B" w:rsidRDefault="009C59E6" w:rsidP="009C59E6">
            <w:pPr>
              <w:spacing w:after="0" w:line="240" w:lineRule="auto"/>
              <w:rPr>
                <w:rFonts w:ascii="Arial" w:hAnsi="Arial" w:cs="Arial"/>
              </w:rPr>
            </w:pPr>
            <w:r w:rsidRPr="009F4C0B">
              <w:rPr>
                <w:rFonts w:ascii="Arial" w:hAnsi="Arial" w:cs="Arial"/>
              </w:rPr>
              <w:t xml:space="preserve">Autre caractéristique : </w:t>
            </w:r>
            <w:r w:rsidR="00D9301A">
              <w:rPr>
                <w:rFonts w:ascii="Arial" w:hAnsi="Arial" w:cs="Arial"/>
              </w:rPr>
              <w:t>1</w:t>
            </w:r>
            <w:r w:rsidR="00B419FA">
              <w:rPr>
                <w:rFonts w:ascii="Arial" w:hAnsi="Arial" w:cs="Arial"/>
              </w:rPr>
              <w:t xml:space="preserve"> jour télétravaillable</w:t>
            </w:r>
          </w:p>
        </w:tc>
      </w:tr>
    </w:tbl>
    <w:p w14:paraId="686DE916" w14:textId="77777777" w:rsidR="009C59E6" w:rsidRPr="009C59E6" w:rsidRDefault="009C59E6" w:rsidP="009C59E6">
      <w:pPr>
        <w:rPr>
          <w:sz w:val="2"/>
        </w:rPr>
      </w:pPr>
    </w:p>
    <w:p w14:paraId="5B93EEDF" w14:textId="77777777" w:rsidR="00D9301A" w:rsidRDefault="009C59E6">
      <w:r>
        <w:rPr>
          <w:rFonts w:ascii="Arial" w:hAnsi="Arial" w:cs="Arial"/>
          <w:i/>
        </w:rPr>
        <w:t>Le département, collectivité solidaire, peut mobiliser ses agent·e·s sur toute mission relevant de son cadre d’emploi au-delà de la présente fiche de poste.</w:t>
      </w:r>
    </w:p>
    <w:sectPr w:rsidR="003A254D">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2690AC" w14:textId="77777777" w:rsidR="00457FCE" w:rsidRDefault="00457FCE" w:rsidP="009C59E6">
      <w:pPr>
        <w:spacing w:after="0" w:line="240" w:lineRule="auto"/>
      </w:pPr>
      <w:r>
        <w:separator/>
      </w:r>
    </w:p>
  </w:endnote>
  <w:endnote w:type="continuationSeparator" w:id="0">
    <w:p w14:paraId="0B892E86" w14:textId="77777777" w:rsidR="00457FCE" w:rsidRDefault="00457FCE" w:rsidP="009C59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654C93" w14:textId="77777777" w:rsidR="009C59E6" w:rsidRPr="009C59E6" w:rsidRDefault="009C59E6">
    <w:pPr>
      <w:pStyle w:val="Pieddepage"/>
      <w:rPr>
        <w:sz w:val="16"/>
      </w:rPr>
    </w:pPr>
    <w:r w:rsidRPr="009C59E6">
      <w:rPr>
        <w:sz w:val="16"/>
      </w:rPr>
      <w:t>Ce profil de poste est susceptible d’évoluer et d’être réajusté</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9D7F6B" w14:textId="77777777" w:rsidR="00457FCE" w:rsidRDefault="00457FCE" w:rsidP="009C59E6">
      <w:pPr>
        <w:spacing w:after="0" w:line="240" w:lineRule="auto"/>
      </w:pPr>
      <w:r>
        <w:separator/>
      </w:r>
    </w:p>
  </w:footnote>
  <w:footnote w:type="continuationSeparator" w:id="0">
    <w:p w14:paraId="476C5D19" w14:textId="77777777" w:rsidR="00457FCE" w:rsidRDefault="00457FCE" w:rsidP="009C59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name w:val="WW8Num4"/>
    <w:lvl w:ilvl="0">
      <w:start w:val="1"/>
      <w:numFmt w:val="bullet"/>
      <w:lvlText w:val="&gt;"/>
      <w:lvlJc w:val="left"/>
      <w:pPr>
        <w:tabs>
          <w:tab w:val="num" w:pos="720"/>
        </w:tabs>
        <w:ind w:left="720" w:hanging="360"/>
      </w:pPr>
      <w:rPr>
        <w:rFonts w:ascii="Arial Narrow" w:hAnsi="Arial Narrow"/>
      </w:rPr>
    </w:lvl>
    <w:lvl w:ilvl="1">
      <w:start w:val="178"/>
      <w:numFmt w:val="bullet"/>
      <w:lvlText w:val="&gt;"/>
      <w:lvlJc w:val="left"/>
      <w:pPr>
        <w:tabs>
          <w:tab w:val="num" w:pos="1440"/>
        </w:tabs>
        <w:ind w:left="1440" w:hanging="360"/>
      </w:pPr>
      <w:rPr>
        <w:rFonts w:ascii="Arial Narrow" w:hAnsi="Arial Narrow"/>
      </w:rPr>
    </w:lvl>
    <w:lvl w:ilvl="2">
      <w:start w:val="1"/>
      <w:numFmt w:val="bullet"/>
      <w:lvlText w:val="&gt;"/>
      <w:lvlJc w:val="left"/>
      <w:pPr>
        <w:tabs>
          <w:tab w:val="num" w:pos="2160"/>
        </w:tabs>
        <w:ind w:left="2160" w:hanging="360"/>
      </w:pPr>
      <w:rPr>
        <w:rFonts w:ascii="Arial Narrow" w:hAnsi="Arial Narrow"/>
      </w:rPr>
    </w:lvl>
    <w:lvl w:ilvl="3">
      <w:start w:val="1"/>
      <w:numFmt w:val="bullet"/>
      <w:lvlText w:val="&gt;"/>
      <w:lvlJc w:val="left"/>
      <w:pPr>
        <w:tabs>
          <w:tab w:val="num" w:pos="2880"/>
        </w:tabs>
        <w:ind w:left="2880" w:hanging="360"/>
      </w:pPr>
      <w:rPr>
        <w:rFonts w:ascii="Arial Narrow" w:hAnsi="Arial Narrow"/>
      </w:rPr>
    </w:lvl>
    <w:lvl w:ilvl="4">
      <w:start w:val="1"/>
      <w:numFmt w:val="bullet"/>
      <w:lvlText w:val="&gt;"/>
      <w:lvlJc w:val="left"/>
      <w:pPr>
        <w:tabs>
          <w:tab w:val="num" w:pos="3600"/>
        </w:tabs>
        <w:ind w:left="3600" w:hanging="360"/>
      </w:pPr>
      <w:rPr>
        <w:rFonts w:ascii="Arial Narrow" w:hAnsi="Arial Narrow"/>
      </w:rPr>
    </w:lvl>
    <w:lvl w:ilvl="5">
      <w:start w:val="1"/>
      <w:numFmt w:val="bullet"/>
      <w:lvlText w:val="&gt;"/>
      <w:lvlJc w:val="left"/>
      <w:pPr>
        <w:tabs>
          <w:tab w:val="num" w:pos="4320"/>
        </w:tabs>
        <w:ind w:left="4320" w:hanging="360"/>
      </w:pPr>
      <w:rPr>
        <w:rFonts w:ascii="Arial Narrow" w:hAnsi="Arial Narrow"/>
      </w:rPr>
    </w:lvl>
    <w:lvl w:ilvl="6">
      <w:start w:val="1"/>
      <w:numFmt w:val="bullet"/>
      <w:lvlText w:val="&gt;"/>
      <w:lvlJc w:val="left"/>
      <w:pPr>
        <w:tabs>
          <w:tab w:val="num" w:pos="5040"/>
        </w:tabs>
        <w:ind w:left="5040" w:hanging="360"/>
      </w:pPr>
      <w:rPr>
        <w:rFonts w:ascii="Arial Narrow" w:hAnsi="Arial Narrow"/>
      </w:rPr>
    </w:lvl>
    <w:lvl w:ilvl="7">
      <w:start w:val="1"/>
      <w:numFmt w:val="bullet"/>
      <w:lvlText w:val="&gt;"/>
      <w:lvlJc w:val="left"/>
      <w:pPr>
        <w:tabs>
          <w:tab w:val="num" w:pos="5760"/>
        </w:tabs>
        <w:ind w:left="5760" w:hanging="360"/>
      </w:pPr>
      <w:rPr>
        <w:rFonts w:ascii="Arial Narrow" w:hAnsi="Arial Narrow"/>
      </w:rPr>
    </w:lvl>
    <w:lvl w:ilvl="8">
      <w:start w:val="1"/>
      <w:numFmt w:val="bullet"/>
      <w:lvlText w:val="&gt;"/>
      <w:lvlJc w:val="left"/>
      <w:pPr>
        <w:tabs>
          <w:tab w:val="num" w:pos="6480"/>
        </w:tabs>
        <w:ind w:left="6480" w:hanging="360"/>
      </w:pPr>
      <w:rPr>
        <w:rFonts w:ascii="Arial Narrow" w:hAnsi="Arial Narrow"/>
      </w:rPr>
    </w:lvl>
  </w:abstractNum>
  <w:abstractNum w:abstractNumId="1" w15:restartNumberingAfterBreak="0">
    <w:nsid w:val="033D689C"/>
    <w:multiLevelType w:val="hybridMultilevel"/>
    <w:tmpl w:val="C66EED6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834292B"/>
    <w:multiLevelType w:val="multilevel"/>
    <w:tmpl w:val="25B4E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2945A0"/>
    <w:multiLevelType w:val="multilevel"/>
    <w:tmpl w:val="85966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E874FD"/>
    <w:multiLevelType w:val="hybridMultilevel"/>
    <w:tmpl w:val="A954A5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DD53C5F"/>
    <w:multiLevelType w:val="multilevel"/>
    <w:tmpl w:val="B3D80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A713DC0"/>
    <w:multiLevelType w:val="hybridMultilevel"/>
    <w:tmpl w:val="3F7CD6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BD22989"/>
    <w:multiLevelType w:val="hybridMultilevel"/>
    <w:tmpl w:val="28D4AC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00669DC"/>
    <w:multiLevelType w:val="hybridMultilevel"/>
    <w:tmpl w:val="BBAC3E98"/>
    <w:lvl w:ilvl="0" w:tplc="AD5AD5FA">
      <w:numFmt w:val="bullet"/>
      <w:lvlText w:val="-"/>
      <w:lvlJc w:val="left"/>
      <w:pPr>
        <w:ind w:left="177" w:hanging="126"/>
      </w:pPr>
      <w:rPr>
        <w:rFonts w:ascii="Times New Roman" w:eastAsia="Times New Roman" w:hAnsi="Times New Roman" w:cs="Times New Roman" w:hint="default"/>
        <w:w w:val="100"/>
        <w:sz w:val="22"/>
        <w:szCs w:val="22"/>
        <w:lang w:val="fr-FR" w:eastAsia="en-US" w:bidi="ar-SA"/>
      </w:rPr>
    </w:lvl>
    <w:lvl w:ilvl="1" w:tplc="916EB1D4">
      <w:numFmt w:val="bullet"/>
      <w:lvlText w:val=""/>
      <w:lvlJc w:val="left"/>
      <w:pPr>
        <w:ind w:left="828" w:hanging="363"/>
      </w:pPr>
      <w:rPr>
        <w:rFonts w:ascii="Symbol" w:eastAsia="Symbol" w:hAnsi="Symbol" w:cs="Symbol" w:hint="default"/>
        <w:w w:val="100"/>
        <w:sz w:val="22"/>
        <w:szCs w:val="22"/>
        <w:lang w:val="fr-FR" w:eastAsia="en-US" w:bidi="ar-SA"/>
      </w:rPr>
    </w:lvl>
    <w:lvl w:ilvl="2" w:tplc="B71A039E">
      <w:numFmt w:val="bullet"/>
      <w:lvlText w:val="•"/>
      <w:lvlJc w:val="left"/>
      <w:pPr>
        <w:ind w:left="1862" w:hanging="363"/>
      </w:pPr>
      <w:rPr>
        <w:rFonts w:hint="default"/>
        <w:lang w:val="fr-FR" w:eastAsia="en-US" w:bidi="ar-SA"/>
      </w:rPr>
    </w:lvl>
    <w:lvl w:ilvl="3" w:tplc="37786F7C">
      <w:numFmt w:val="bullet"/>
      <w:lvlText w:val="•"/>
      <w:lvlJc w:val="left"/>
      <w:pPr>
        <w:ind w:left="2904" w:hanging="363"/>
      </w:pPr>
      <w:rPr>
        <w:rFonts w:hint="default"/>
        <w:lang w:val="fr-FR" w:eastAsia="en-US" w:bidi="ar-SA"/>
      </w:rPr>
    </w:lvl>
    <w:lvl w:ilvl="4" w:tplc="8340A8F6">
      <w:numFmt w:val="bullet"/>
      <w:lvlText w:val="•"/>
      <w:lvlJc w:val="left"/>
      <w:pPr>
        <w:ind w:left="3946" w:hanging="363"/>
      </w:pPr>
      <w:rPr>
        <w:rFonts w:hint="default"/>
        <w:lang w:val="fr-FR" w:eastAsia="en-US" w:bidi="ar-SA"/>
      </w:rPr>
    </w:lvl>
    <w:lvl w:ilvl="5" w:tplc="789A17E4">
      <w:numFmt w:val="bullet"/>
      <w:lvlText w:val="•"/>
      <w:lvlJc w:val="left"/>
      <w:pPr>
        <w:ind w:left="4988" w:hanging="363"/>
      </w:pPr>
      <w:rPr>
        <w:rFonts w:hint="default"/>
        <w:lang w:val="fr-FR" w:eastAsia="en-US" w:bidi="ar-SA"/>
      </w:rPr>
    </w:lvl>
    <w:lvl w:ilvl="6" w:tplc="FA2C0220">
      <w:numFmt w:val="bullet"/>
      <w:lvlText w:val="•"/>
      <w:lvlJc w:val="left"/>
      <w:pPr>
        <w:ind w:left="6030" w:hanging="363"/>
      </w:pPr>
      <w:rPr>
        <w:rFonts w:hint="default"/>
        <w:lang w:val="fr-FR" w:eastAsia="en-US" w:bidi="ar-SA"/>
      </w:rPr>
    </w:lvl>
    <w:lvl w:ilvl="7" w:tplc="C770A68C">
      <w:numFmt w:val="bullet"/>
      <w:lvlText w:val="•"/>
      <w:lvlJc w:val="left"/>
      <w:pPr>
        <w:ind w:left="7072" w:hanging="363"/>
      </w:pPr>
      <w:rPr>
        <w:rFonts w:hint="default"/>
        <w:lang w:val="fr-FR" w:eastAsia="en-US" w:bidi="ar-SA"/>
      </w:rPr>
    </w:lvl>
    <w:lvl w:ilvl="8" w:tplc="B9346DFE">
      <w:numFmt w:val="bullet"/>
      <w:lvlText w:val="•"/>
      <w:lvlJc w:val="left"/>
      <w:pPr>
        <w:ind w:left="8114" w:hanging="363"/>
      </w:pPr>
      <w:rPr>
        <w:rFonts w:hint="default"/>
        <w:lang w:val="fr-FR" w:eastAsia="en-US" w:bidi="ar-SA"/>
      </w:rPr>
    </w:lvl>
  </w:abstractNum>
  <w:abstractNum w:abstractNumId="9" w15:restartNumberingAfterBreak="0">
    <w:nsid w:val="40703BD2"/>
    <w:multiLevelType w:val="hybridMultilevel"/>
    <w:tmpl w:val="846C82EE"/>
    <w:lvl w:ilvl="0" w:tplc="040C000F">
      <w:start w:val="1"/>
      <w:numFmt w:val="decimal"/>
      <w:lvlText w:val="%1."/>
      <w:lvlJc w:val="left"/>
      <w:pPr>
        <w:ind w:left="1440" w:hanging="360"/>
      </w:pPr>
    </w:lvl>
    <w:lvl w:ilvl="1" w:tplc="040C0003">
      <w:start w:val="1"/>
      <w:numFmt w:val="bullet"/>
      <w:lvlText w:val="o"/>
      <w:lvlJc w:val="left"/>
      <w:pPr>
        <w:ind w:left="1788" w:hanging="360"/>
      </w:pPr>
      <w:rPr>
        <w:rFonts w:ascii="Courier New" w:hAnsi="Courier New" w:cs="Courier New" w:hint="default"/>
      </w:r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0" w15:restartNumberingAfterBreak="0">
    <w:nsid w:val="42410A61"/>
    <w:multiLevelType w:val="hybridMultilevel"/>
    <w:tmpl w:val="DAA6B0C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2A92013"/>
    <w:multiLevelType w:val="hybridMultilevel"/>
    <w:tmpl w:val="4AD2EAC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5691E4B"/>
    <w:multiLevelType w:val="hybridMultilevel"/>
    <w:tmpl w:val="3B5EE5BC"/>
    <w:lvl w:ilvl="0" w:tplc="17ECFF1A">
      <w:start w:val="2"/>
      <w:numFmt w:val="bullet"/>
      <w:lvlText w:val="-"/>
      <w:lvlJc w:val="left"/>
      <w:pPr>
        <w:tabs>
          <w:tab w:val="num" w:pos="720"/>
        </w:tabs>
        <w:ind w:left="720" w:hanging="360"/>
      </w:pPr>
      <w:rPr>
        <w:rFonts w:ascii="Arial" w:eastAsia="Times New Roman" w:hAnsi="Aria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F9C1F61"/>
    <w:multiLevelType w:val="hybridMultilevel"/>
    <w:tmpl w:val="F5CC189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FEB09CD"/>
    <w:multiLevelType w:val="hybridMultilevel"/>
    <w:tmpl w:val="6366DE6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2743836"/>
    <w:multiLevelType w:val="hybridMultilevel"/>
    <w:tmpl w:val="71BCD4B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5D7187E"/>
    <w:multiLevelType w:val="hybridMultilevel"/>
    <w:tmpl w:val="7DF8138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7832395"/>
    <w:multiLevelType w:val="hybridMultilevel"/>
    <w:tmpl w:val="485A0B5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7B6808D2"/>
    <w:multiLevelType w:val="hybridMultilevel"/>
    <w:tmpl w:val="486010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7BDB6472"/>
    <w:multiLevelType w:val="hybridMultilevel"/>
    <w:tmpl w:val="D580166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7DDC474C"/>
    <w:multiLevelType w:val="hybridMultilevel"/>
    <w:tmpl w:val="EBC0BB3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281959299">
    <w:abstractNumId w:val="14"/>
  </w:num>
  <w:num w:numId="2" w16cid:durableId="756167867">
    <w:abstractNumId w:val="20"/>
  </w:num>
  <w:num w:numId="3" w16cid:durableId="1745643549">
    <w:abstractNumId w:val="12"/>
  </w:num>
  <w:num w:numId="4" w16cid:durableId="31659728">
    <w:abstractNumId w:val="7"/>
  </w:num>
  <w:num w:numId="5" w16cid:durableId="1436169826">
    <w:abstractNumId w:val="4"/>
  </w:num>
  <w:num w:numId="6" w16cid:durableId="292519790">
    <w:abstractNumId w:val="18"/>
  </w:num>
  <w:num w:numId="7" w16cid:durableId="1205603995">
    <w:abstractNumId w:val="11"/>
  </w:num>
  <w:num w:numId="8" w16cid:durableId="698704120">
    <w:abstractNumId w:val="1"/>
  </w:num>
  <w:num w:numId="9" w16cid:durableId="308444964">
    <w:abstractNumId w:val="19"/>
  </w:num>
  <w:num w:numId="10" w16cid:durableId="208034596">
    <w:abstractNumId w:val="0"/>
  </w:num>
  <w:num w:numId="11" w16cid:durableId="503931972">
    <w:abstractNumId w:val="13"/>
  </w:num>
  <w:num w:numId="12" w16cid:durableId="1444494293">
    <w:abstractNumId w:val="6"/>
  </w:num>
  <w:num w:numId="13" w16cid:durableId="43795711">
    <w:abstractNumId w:val="15"/>
  </w:num>
  <w:num w:numId="14" w16cid:durableId="977295316">
    <w:abstractNumId w:val="8"/>
  </w:num>
  <w:num w:numId="15" w16cid:durableId="931621599">
    <w:abstractNumId w:val="16"/>
  </w:num>
  <w:num w:numId="16" w16cid:durableId="827476153">
    <w:abstractNumId w:val="10"/>
  </w:num>
  <w:num w:numId="17" w16cid:durableId="579605889">
    <w:abstractNumId w:val="17"/>
  </w:num>
  <w:num w:numId="18" w16cid:durableId="25058975">
    <w:abstractNumId w:val="9"/>
  </w:num>
  <w:num w:numId="19" w16cid:durableId="1969358341">
    <w:abstractNumId w:val="2"/>
  </w:num>
  <w:num w:numId="20" w16cid:durableId="531722685">
    <w:abstractNumId w:val="3"/>
  </w:num>
  <w:num w:numId="21" w16cid:durableId="51138266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7A13"/>
    <w:rsid w:val="00062D53"/>
    <w:rsid w:val="00083193"/>
    <w:rsid w:val="00090D93"/>
    <w:rsid w:val="00102A26"/>
    <w:rsid w:val="0011343D"/>
    <w:rsid w:val="0015627B"/>
    <w:rsid w:val="001874E4"/>
    <w:rsid w:val="002136D6"/>
    <w:rsid w:val="003F554C"/>
    <w:rsid w:val="0045143A"/>
    <w:rsid w:val="00457FCE"/>
    <w:rsid w:val="004E29FC"/>
    <w:rsid w:val="004E4EB1"/>
    <w:rsid w:val="00500996"/>
    <w:rsid w:val="005126E8"/>
    <w:rsid w:val="005313FA"/>
    <w:rsid w:val="005347C0"/>
    <w:rsid w:val="00561F32"/>
    <w:rsid w:val="005B4C13"/>
    <w:rsid w:val="005C55EF"/>
    <w:rsid w:val="005F25A3"/>
    <w:rsid w:val="005F4B3F"/>
    <w:rsid w:val="005F6259"/>
    <w:rsid w:val="006100D3"/>
    <w:rsid w:val="00675828"/>
    <w:rsid w:val="00705758"/>
    <w:rsid w:val="00713403"/>
    <w:rsid w:val="00780398"/>
    <w:rsid w:val="00804E05"/>
    <w:rsid w:val="00822BBF"/>
    <w:rsid w:val="008237BF"/>
    <w:rsid w:val="0084343B"/>
    <w:rsid w:val="00865F93"/>
    <w:rsid w:val="008D2F94"/>
    <w:rsid w:val="00921F09"/>
    <w:rsid w:val="00930DE2"/>
    <w:rsid w:val="009540B0"/>
    <w:rsid w:val="009720C2"/>
    <w:rsid w:val="00980821"/>
    <w:rsid w:val="009C59E6"/>
    <w:rsid w:val="009D2503"/>
    <w:rsid w:val="00AA20DE"/>
    <w:rsid w:val="00B10D08"/>
    <w:rsid w:val="00B315C3"/>
    <w:rsid w:val="00B36D68"/>
    <w:rsid w:val="00B419FA"/>
    <w:rsid w:val="00B626F5"/>
    <w:rsid w:val="00BA5C64"/>
    <w:rsid w:val="00BA7D75"/>
    <w:rsid w:val="00CC3732"/>
    <w:rsid w:val="00D266EE"/>
    <w:rsid w:val="00D75160"/>
    <w:rsid w:val="00D9301A"/>
    <w:rsid w:val="00DD63A9"/>
    <w:rsid w:val="00E668E8"/>
    <w:rsid w:val="00E77A13"/>
    <w:rsid w:val="00E91894"/>
    <w:rsid w:val="00E948DA"/>
    <w:rsid w:val="00F41230"/>
    <w:rsid w:val="00F554DA"/>
    <w:rsid w:val="00F95A5F"/>
    <w:rsid w:val="00FB2F7D"/>
    <w:rsid w:val="00FB694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8D72E3"/>
  <w15:chartTrackingRefBased/>
  <w15:docId w15:val="{A2344960-FAEE-4596-84B0-C040EC96F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E77A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E77A13"/>
    <w:pPr>
      <w:ind w:left="720"/>
      <w:contextualSpacing/>
    </w:pPr>
  </w:style>
  <w:style w:type="paragraph" w:styleId="En-tte">
    <w:name w:val="header"/>
    <w:basedOn w:val="Normal"/>
    <w:link w:val="En-tteCar"/>
    <w:uiPriority w:val="99"/>
    <w:unhideWhenUsed/>
    <w:rsid w:val="009C59E6"/>
    <w:pPr>
      <w:tabs>
        <w:tab w:val="center" w:pos="4536"/>
        <w:tab w:val="right" w:pos="9072"/>
      </w:tabs>
      <w:spacing w:after="0" w:line="240" w:lineRule="auto"/>
    </w:pPr>
  </w:style>
  <w:style w:type="character" w:customStyle="1" w:styleId="En-tteCar">
    <w:name w:val="En-tête Car"/>
    <w:basedOn w:val="Policepardfaut"/>
    <w:link w:val="En-tte"/>
    <w:uiPriority w:val="99"/>
    <w:rsid w:val="009C59E6"/>
  </w:style>
  <w:style w:type="paragraph" w:styleId="Pieddepage">
    <w:name w:val="footer"/>
    <w:basedOn w:val="Normal"/>
    <w:link w:val="PieddepageCar"/>
    <w:uiPriority w:val="99"/>
    <w:unhideWhenUsed/>
    <w:rsid w:val="009C59E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C59E6"/>
  </w:style>
  <w:style w:type="character" w:customStyle="1" w:styleId="WW8Num1z1">
    <w:name w:val="WW8Num1z1"/>
    <w:rsid w:val="00B10D08"/>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2637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3F64F6FC47944CB77E70D062CCA95F" ma:contentTypeVersion="7" ma:contentTypeDescription="Crée un document." ma:contentTypeScope="" ma:versionID="d1c9c4a838f6b1babb8a0e44d824a4e3">
  <xsd:schema xmlns:xsd="http://www.w3.org/2001/XMLSchema" xmlns:xs="http://www.w3.org/2001/XMLSchema" xmlns:p="http://schemas.microsoft.com/office/2006/metadata/properties" xmlns:ns2="5395ea48-2d3e-427f-8c25-bfa9bdd097f7" targetNamespace="http://schemas.microsoft.com/office/2006/metadata/properties" ma:root="true" ma:fieldsID="405148f3cf6a33abc00aed80830e7214" ns2:_="">
    <xsd:import namespace="5395ea48-2d3e-427f-8c25-bfa9bdd097f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95ea48-2d3e-427f-8c25-bfa9bdd097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8DF65A6-5D9E-40AC-BFDD-1F747CA4F8AE}"/>
</file>

<file path=customXml/itemProps2.xml><?xml version="1.0" encoding="utf-8"?>
<ds:datastoreItem xmlns:ds="http://schemas.openxmlformats.org/officeDocument/2006/customXml" ds:itemID="{861588C8-2EB4-4E9F-92BA-4B9FDD26FA0A}"/>
</file>

<file path=customXml/itemProps3.xml><?xml version="1.0" encoding="utf-8"?>
<ds:datastoreItem xmlns:ds="http://schemas.openxmlformats.org/officeDocument/2006/customXml" ds:itemID="{87AEB5B5-6D1A-4941-9C06-8487C6F2C4A1}"/>
</file>

<file path=docProps/app.xml><?xml version="1.0" encoding="utf-8"?>
<Properties xmlns="http://schemas.openxmlformats.org/officeDocument/2006/extended-properties" xmlns:vt="http://schemas.openxmlformats.org/officeDocument/2006/docPropsVTypes">
  <Template>Normal.dotm</Template>
  <TotalTime>0</TotalTime>
  <Pages>3</Pages>
  <Words>614</Words>
  <Characters>3377</Characters>
  <Application>Microsoft Office Word</Application>
  <DocSecurity>0</DocSecurity>
  <Lines>28</Lines>
  <Paragraphs>7</Paragraphs>
  <ScaleCrop>false</ScaleCrop>
  <HeadingPairs>
    <vt:vector size="2" baseType="variant">
      <vt:variant>
        <vt:lpstr>Titre</vt:lpstr>
      </vt:variant>
      <vt:variant>
        <vt:i4>1</vt:i4>
      </vt:variant>
    </vt:vector>
  </HeadingPairs>
  <TitlesOfParts>
    <vt:vector size="1" baseType="lpstr">
      <vt:lpstr/>
    </vt:vector>
  </TitlesOfParts>
  <Company>Conseil Départemental de la Seine Saint Denis</Company>
  <LinksUpToDate>false</LinksUpToDate>
  <CharactersWithSpaces>3984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LEBLOIS</dc:creator>
  <cp:keywords/>
  <dc:description/>
  <cp:lastModifiedBy>Jannick Labatut-Pouyllau</cp:lastModifiedBy>
  <cp:revision>3</cp:revision>
  <cp:lastPrinted>2022-12-22T15:20:00Z</cp:lastPrinted>
  <dcterms:created xsi:type="dcterms:W3CDTF">2025-08-25T11:08:00Z</dcterms:created>
  <dcterms:modified xsi:type="dcterms:W3CDTF">2025-08-25T11:23:00Z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0x010100C23F64F6FC47944CB77E70D062CCA95F</vt:lpwstr>
  </property>
</Properties>
</file>