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8" w:type="dxa"/>
        <w:tblLook w:val="01E0" w:firstRow="1" w:lastRow="1" w:firstColumn="1" w:lastColumn="1" w:noHBand="0" w:noVBand="0"/>
      </w:tblPr>
      <w:tblGrid>
        <w:gridCol w:w="10188"/>
      </w:tblGrid>
      <w:tr w:rsidR="004441AB" w:rsidRPr="002E7F3E" w14:paraId="57D4D42C" w14:textId="77777777" w:rsidTr="002E7F3E">
        <w:tc>
          <w:tcPr>
            <w:tcW w:w="10188" w:type="dxa"/>
            <w:shd w:val="clear" w:color="auto" w:fill="auto"/>
          </w:tcPr>
          <w:p w14:paraId="7B53C5B6" w14:textId="14BC91E4" w:rsidR="004441AB" w:rsidRPr="002E7F3E" w:rsidRDefault="004441AB" w:rsidP="002E7F3E">
            <w:pPr>
              <w:shd w:val="clear" w:color="auto" w:fill="FFFFFF"/>
              <w:spacing w:before="120"/>
              <w:rPr>
                <w:sz w:val="22"/>
              </w:rPr>
            </w:pPr>
            <w:r w:rsidRPr="002E7F3E">
              <w:rPr>
                <w:sz w:val="22"/>
              </w:rPr>
              <w:t xml:space="preserve">Mis à jour le </w:t>
            </w:r>
            <w:r w:rsidR="00F64218" w:rsidRPr="002E7F3E">
              <w:rPr>
                <w:sz w:val="22"/>
              </w:rPr>
              <w:fldChar w:fldCharType="begin"/>
            </w:r>
            <w:r w:rsidRPr="002E7F3E">
              <w:rPr>
                <w:sz w:val="22"/>
              </w:rPr>
              <w:instrText xml:space="preserve"> DATE  \@ "dd/MM/yyyy" </w:instrText>
            </w:r>
            <w:r w:rsidR="00F64218" w:rsidRPr="002E7F3E">
              <w:rPr>
                <w:sz w:val="22"/>
              </w:rPr>
              <w:fldChar w:fldCharType="separate"/>
            </w:r>
            <w:r w:rsidR="007F66B4">
              <w:rPr>
                <w:noProof/>
                <w:sz w:val="22"/>
              </w:rPr>
              <w:t>27/06/2025</w:t>
            </w:r>
            <w:r w:rsidR="00F64218" w:rsidRPr="002E7F3E">
              <w:rPr>
                <w:sz w:val="22"/>
              </w:rPr>
              <w:fldChar w:fldCharType="end"/>
            </w:r>
          </w:p>
        </w:tc>
      </w:tr>
      <w:tr w:rsidR="004441AB" w:rsidRPr="002E7F3E" w14:paraId="23CB5093" w14:textId="77777777" w:rsidTr="002E7F3E">
        <w:tc>
          <w:tcPr>
            <w:tcW w:w="10188" w:type="dxa"/>
            <w:shd w:val="clear" w:color="auto" w:fill="auto"/>
          </w:tcPr>
          <w:p w14:paraId="1ADC8782" w14:textId="77777777" w:rsidR="004441AB" w:rsidRPr="002E7F3E" w:rsidRDefault="004441AB" w:rsidP="002E7F3E">
            <w:pPr>
              <w:jc w:val="center"/>
              <w:rPr>
                <w:sz w:val="28"/>
                <w:szCs w:val="28"/>
              </w:rPr>
            </w:pPr>
          </w:p>
          <w:p w14:paraId="194752CE" w14:textId="0BF9177A" w:rsidR="004441AB" w:rsidRDefault="00035350" w:rsidP="002E7F3E">
            <w:pPr>
              <w:jc w:val="center"/>
              <w:rPr>
                <w:noProof/>
                <w:sz w:val="32"/>
                <w:szCs w:val="32"/>
              </w:rPr>
            </w:pPr>
            <w:r>
              <w:rPr>
                <w:noProof/>
                <w:sz w:val="32"/>
                <w:szCs w:val="32"/>
              </w:rPr>
              <w:t>Chargé·e d’opération</w:t>
            </w:r>
            <w:r w:rsidR="004B480B">
              <w:rPr>
                <w:noProof/>
                <w:sz w:val="32"/>
                <w:szCs w:val="32"/>
              </w:rPr>
              <w:t xml:space="preserve"> </w:t>
            </w:r>
            <w:r w:rsidR="00005943" w:rsidRPr="002E7F3E">
              <w:rPr>
                <w:noProof/>
                <w:sz w:val="32"/>
                <w:szCs w:val="32"/>
              </w:rPr>
              <w:t>T</w:t>
            </w:r>
            <w:r w:rsidR="00B4040D" w:rsidRPr="002E7F3E">
              <w:rPr>
                <w:noProof/>
                <w:sz w:val="32"/>
                <w:szCs w:val="32"/>
              </w:rPr>
              <w:t xml:space="preserve">ramway </w:t>
            </w:r>
            <w:r w:rsidR="00B4040D" w:rsidRPr="0011407E">
              <w:rPr>
                <w:noProof/>
                <w:sz w:val="32"/>
                <w:szCs w:val="32"/>
              </w:rPr>
              <w:t>T</w:t>
            </w:r>
            <w:r w:rsidR="0011407E" w:rsidRPr="0011407E">
              <w:rPr>
                <w:noProof/>
                <w:sz w:val="32"/>
                <w:szCs w:val="32"/>
              </w:rPr>
              <w:t>1</w:t>
            </w:r>
          </w:p>
          <w:p w14:paraId="604074BD" w14:textId="68822AD1" w:rsidR="004441AB" w:rsidRPr="002E7F3E" w:rsidRDefault="004441AB" w:rsidP="002E7F3E">
            <w:pPr>
              <w:jc w:val="center"/>
              <w:rPr>
                <w:sz w:val="22"/>
              </w:rPr>
            </w:pPr>
            <w:r w:rsidRPr="002E7F3E">
              <w:rPr>
                <w:sz w:val="22"/>
              </w:rPr>
              <w:t>Poste occupé par :</w:t>
            </w:r>
            <w:r w:rsidR="00940C33">
              <w:rPr>
                <w:sz w:val="22"/>
              </w:rPr>
              <w:t xml:space="preserve"> </w:t>
            </w:r>
            <w:r w:rsidR="00B25CC7" w:rsidRPr="00B25CC7">
              <w:rPr>
                <w:sz w:val="22"/>
              </w:rPr>
              <w:t xml:space="preserve">vacant </w:t>
            </w:r>
          </w:p>
        </w:tc>
      </w:tr>
    </w:tbl>
    <w:p w14:paraId="49DEF00B" w14:textId="77777777" w:rsidR="004441AB" w:rsidRPr="004441AB" w:rsidRDefault="004441AB">
      <w:pPr>
        <w:rPr>
          <w:sz w:val="22"/>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806"/>
        <w:gridCol w:w="7928"/>
      </w:tblGrid>
      <w:tr w:rsidR="004441AB" w:rsidRPr="002E7F3E" w14:paraId="3CD61E4E" w14:textId="77777777" w:rsidTr="00B25CC7">
        <w:trPr>
          <w:trHeight w:val="961"/>
        </w:trPr>
        <w:tc>
          <w:tcPr>
            <w:tcW w:w="10026" w:type="dxa"/>
            <w:gridSpan w:val="3"/>
            <w:tcBorders>
              <w:bottom w:val="single" w:sz="4" w:space="0" w:color="auto"/>
            </w:tcBorders>
            <w:shd w:val="clear" w:color="auto" w:fill="auto"/>
            <w:vAlign w:val="center"/>
          </w:tcPr>
          <w:p w14:paraId="08ABAB45" w14:textId="61BB43E0" w:rsidR="004441AB" w:rsidRPr="002E7F3E" w:rsidRDefault="004441AB" w:rsidP="002E7F3E">
            <w:pPr>
              <w:shd w:val="clear" w:color="auto" w:fill="FFFFFF"/>
              <w:spacing w:before="120"/>
              <w:rPr>
                <w:b/>
                <w:sz w:val="22"/>
                <w:szCs w:val="22"/>
              </w:rPr>
            </w:pPr>
            <w:r w:rsidRPr="002E7F3E">
              <w:rPr>
                <w:sz w:val="22"/>
                <w:szCs w:val="22"/>
              </w:rPr>
              <w:t xml:space="preserve">Poste </w:t>
            </w:r>
            <w:proofErr w:type="spellStart"/>
            <w:r w:rsidRPr="002E7F3E">
              <w:rPr>
                <w:sz w:val="22"/>
                <w:szCs w:val="22"/>
              </w:rPr>
              <w:t>n°</w:t>
            </w:r>
            <w:r w:rsidR="00EE1D1E" w:rsidRPr="002E7F3E">
              <w:rPr>
                <w:noProof/>
                <w:sz w:val="22"/>
                <w:szCs w:val="22"/>
              </w:rPr>
              <w:t>XXXXXXXXXX</w:t>
            </w:r>
            <w:proofErr w:type="spellEnd"/>
            <w:r w:rsidRPr="002E7F3E">
              <w:rPr>
                <w:sz w:val="22"/>
                <w:szCs w:val="22"/>
              </w:rPr>
              <w:t xml:space="preserve"> – </w:t>
            </w:r>
            <w:r w:rsidRPr="002E7F3E">
              <w:rPr>
                <w:noProof/>
                <w:sz w:val="22"/>
                <w:szCs w:val="22"/>
              </w:rPr>
              <w:t>Pôle aménagement et développement durables</w:t>
            </w:r>
            <w:r w:rsidRPr="002E7F3E">
              <w:rPr>
                <w:sz w:val="22"/>
                <w:szCs w:val="22"/>
              </w:rPr>
              <w:t xml:space="preserve"> - </w:t>
            </w:r>
            <w:r w:rsidRPr="002E7F3E">
              <w:rPr>
                <w:noProof/>
                <w:sz w:val="22"/>
                <w:szCs w:val="22"/>
              </w:rPr>
              <w:t xml:space="preserve">Direction de </w:t>
            </w:r>
            <w:r w:rsidR="001A37C6" w:rsidRPr="002E7F3E">
              <w:rPr>
                <w:noProof/>
                <w:sz w:val="22"/>
                <w:szCs w:val="22"/>
              </w:rPr>
              <w:t xml:space="preserve">la voirie et des déplacements </w:t>
            </w:r>
            <w:r w:rsidRPr="002E7F3E">
              <w:rPr>
                <w:sz w:val="22"/>
                <w:szCs w:val="22"/>
              </w:rPr>
              <w:t xml:space="preserve">- </w:t>
            </w:r>
            <w:r w:rsidRPr="002E7F3E">
              <w:rPr>
                <w:noProof/>
                <w:sz w:val="22"/>
                <w:szCs w:val="22"/>
              </w:rPr>
              <w:t xml:space="preserve">Service </w:t>
            </w:r>
            <w:r w:rsidR="00A01D5B" w:rsidRPr="002E7F3E">
              <w:rPr>
                <w:noProof/>
                <w:sz w:val="22"/>
                <w:szCs w:val="22"/>
              </w:rPr>
              <w:t>Projets de Transport</w:t>
            </w:r>
          </w:p>
        </w:tc>
      </w:tr>
      <w:tr w:rsidR="004441AB" w:rsidRPr="002E7F3E" w14:paraId="397A8AE9" w14:textId="77777777" w:rsidTr="00B25CC7">
        <w:tc>
          <w:tcPr>
            <w:tcW w:w="2098" w:type="dxa"/>
            <w:gridSpan w:val="2"/>
            <w:tcBorders>
              <w:top w:val="single" w:sz="4" w:space="0" w:color="auto"/>
            </w:tcBorders>
            <w:shd w:val="clear" w:color="auto" w:fill="auto"/>
            <w:vAlign w:val="center"/>
          </w:tcPr>
          <w:p w14:paraId="7D555E90" w14:textId="77777777" w:rsidR="004441AB" w:rsidRPr="002E7F3E" w:rsidRDefault="004441AB" w:rsidP="002E7F3E">
            <w:pPr>
              <w:shd w:val="clear" w:color="auto" w:fill="FFFFFF"/>
              <w:spacing w:before="120"/>
              <w:jc w:val="center"/>
              <w:rPr>
                <w:sz w:val="22"/>
              </w:rPr>
            </w:pPr>
            <w:r w:rsidRPr="002E7F3E">
              <w:rPr>
                <w:b/>
                <w:sz w:val="22"/>
              </w:rPr>
              <w:t>Classification</w:t>
            </w:r>
          </w:p>
        </w:tc>
        <w:tc>
          <w:tcPr>
            <w:tcW w:w="7928" w:type="dxa"/>
            <w:tcBorders>
              <w:top w:val="single" w:sz="4" w:space="0" w:color="auto"/>
            </w:tcBorders>
            <w:shd w:val="clear" w:color="auto" w:fill="auto"/>
          </w:tcPr>
          <w:p w14:paraId="4F19BE69" w14:textId="77777777" w:rsidR="004441AB" w:rsidRPr="002E7F3E" w:rsidRDefault="004441AB" w:rsidP="002E7F3E">
            <w:pPr>
              <w:spacing w:before="120"/>
              <w:rPr>
                <w:b/>
                <w:sz w:val="22"/>
                <w:szCs w:val="22"/>
              </w:rPr>
            </w:pPr>
            <w:r w:rsidRPr="002E7F3E">
              <w:rPr>
                <w:sz w:val="22"/>
                <w:szCs w:val="22"/>
              </w:rPr>
              <w:t xml:space="preserve">Métier de rattachement : </w:t>
            </w:r>
            <w:r w:rsidRPr="002E7F3E">
              <w:rPr>
                <w:i/>
                <w:sz w:val="22"/>
                <w:szCs w:val="22"/>
              </w:rPr>
              <w:t>sans objet pour le moment</w:t>
            </w:r>
          </w:p>
          <w:p w14:paraId="29AAA4FA" w14:textId="77777777" w:rsidR="004441AB" w:rsidRPr="002E7F3E" w:rsidRDefault="004441AB" w:rsidP="00784717">
            <w:pPr>
              <w:rPr>
                <w:sz w:val="22"/>
                <w:szCs w:val="22"/>
              </w:rPr>
            </w:pPr>
            <w:r w:rsidRPr="002E7F3E">
              <w:rPr>
                <w:sz w:val="22"/>
                <w:szCs w:val="22"/>
              </w:rPr>
              <w:t xml:space="preserve">Poste de rattachement : </w:t>
            </w:r>
            <w:r w:rsidRPr="002E7F3E">
              <w:rPr>
                <w:i/>
                <w:sz w:val="22"/>
                <w:szCs w:val="22"/>
              </w:rPr>
              <w:t>sans objet pour le moment</w:t>
            </w:r>
          </w:p>
          <w:p w14:paraId="1287D4B4" w14:textId="77777777" w:rsidR="004441AB" w:rsidRPr="002E7F3E" w:rsidRDefault="004441AB" w:rsidP="00784717">
            <w:pPr>
              <w:rPr>
                <w:sz w:val="22"/>
                <w:szCs w:val="22"/>
              </w:rPr>
            </w:pPr>
          </w:p>
          <w:p w14:paraId="7FF7B49C" w14:textId="77777777" w:rsidR="004441AB" w:rsidRPr="002E7F3E" w:rsidRDefault="004441AB" w:rsidP="00784717">
            <w:pPr>
              <w:rPr>
                <w:sz w:val="22"/>
                <w:szCs w:val="22"/>
              </w:rPr>
            </w:pPr>
            <w:r w:rsidRPr="002E7F3E">
              <w:rPr>
                <w:sz w:val="22"/>
                <w:szCs w:val="22"/>
              </w:rPr>
              <w:t xml:space="preserve">Filière </w:t>
            </w:r>
            <w:r w:rsidRPr="002E7F3E">
              <w:rPr>
                <w:noProof/>
                <w:sz w:val="22"/>
                <w:szCs w:val="22"/>
              </w:rPr>
              <w:t>technique</w:t>
            </w:r>
          </w:p>
          <w:p w14:paraId="5CD8BFDA" w14:textId="77777777" w:rsidR="004441AB" w:rsidRPr="002E7F3E" w:rsidRDefault="004441AB" w:rsidP="00784717">
            <w:pPr>
              <w:rPr>
                <w:sz w:val="22"/>
                <w:szCs w:val="22"/>
              </w:rPr>
            </w:pPr>
            <w:r w:rsidRPr="002E7F3E">
              <w:rPr>
                <w:sz w:val="22"/>
                <w:szCs w:val="22"/>
              </w:rPr>
              <w:t xml:space="preserve">Poste de catégorie </w:t>
            </w:r>
            <w:r w:rsidRPr="002E7F3E">
              <w:rPr>
                <w:noProof/>
                <w:sz w:val="22"/>
                <w:szCs w:val="22"/>
              </w:rPr>
              <w:t>A</w:t>
            </w:r>
            <w:r w:rsidRPr="002E7F3E">
              <w:rPr>
                <w:sz w:val="22"/>
                <w:szCs w:val="22"/>
              </w:rPr>
              <w:t xml:space="preserve"> relevant du cadre d’emplois des </w:t>
            </w:r>
            <w:r w:rsidRPr="002E7F3E">
              <w:rPr>
                <w:noProof/>
                <w:sz w:val="22"/>
                <w:szCs w:val="22"/>
              </w:rPr>
              <w:t>ingénieurs territoriaux</w:t>
            </w:r>
          </w:p>
          <w:p w14:paraId="0244FFB7" w14:textId="77777777" w:rsidR="004441AB" w:rsidRPr="002E7F3E" w:rsidRDefault="004441AB" w:rsidP="00784717">
            <w:pPr>
              <w:rPr>
                <w:sz w:val="22"/>
                <w:szCs w:val="22"/>
              </w:rPr>
            </w:pPr>
          </w:p>
          <w:p w14:paraId="2C12CA13" w14:textId="3F7BF695" w:rsidR="008B449A" w:rsidRPr="002E7F3E" w:rsidRDefault="004441AB" w:rsidP="008B449A">
            <w:pPr>
              <w:rPr>
                <w:sz w:val="22"/>
                <w:szCs w:val="22"/>
              </w:rPr>
            </w:pPr>
            <w:r w:rsidRPr="002E7F3E">
              <w:rPr>
                <w:sz w:val="22"/>
                <w:szCs w:val="22"/>
              </w:rPr>
              <w:t xml:space="preserve">Lieu d’affectation : </w:t>
            </w:r>
            <w:r w:rsidR="008B449A">
              <w:rPr>
                <w:sz w:val="22"/>
                <w:szCs w:val="22"/>
              </w:rPr>
              <w:t xml:space="preserve">Bobigny – Site de l’Européen 3 </w:t>
            </w:r>
            <w:r w:rsidR="00B25CC7">
              <w:rPr>
                <w:sz w:val="22"/>
                <w:szCs w:val="22"/>
              </w:rPr>
              <w:t>puis Saint-Denis</w:t>
            </w:r>
          </w:p>
          <w:p w14:paraId="67DF1664" w14:textId="77777777" w:rsidR="004441AB" w:rsidRPr="002E7F3E" w:rsidRDefault="004441AB" w:rsidP="00784717">
            <w:pPr>
              <w:rPr>
                <w:sz w:val="22"/>
                <w:szCs w:val="22"/>
              </w:rPr>
            </w:pPr>
          </w:p>
          <w:p w14:paraId="746AE2DA" w14:textId="77777777" w:rsidR="004441AB" w:rsidRPr="002E7F3E" w:rsidRDefault="004441AB" w:rsidP="00784717">
            <w:pPr>
              <w:rPr>
                <w:sz w:val="22"/>
                <w:szCs w:val="22"/>
              </w:rPr>
            </w:pPr>
            <w:r w:rsidRPr="002E7F3E">
              <w:rPr>
                <w:sz w:val="22"/>
                <w:szCs w:val="22"/>
              </w:rPr>
              <w:t xml:space="preserve">Fonction d’encadrement : </w:t>
            </w:r>
            <w:r w:rsidR="00337089">
              <w:rPr>
                <w:noProof/>
                <w:sz w:val="22"/>
                <w:szCs w:val="22"/>
              </w:rPr>
              <w:t>NON</w:t>
            </w:r>
          </w:p>
          <w:p w14:paraId="438DADF2" w14:textId="77777777" w:rsidR="004441AB" w:rsidRPr="002E7F3E" w:rsidRDefault="004441AB" w:rsidP="00784717">
            <w:pPr>
              <w:rPr>
                <w:sz w:val="22"/>
                <w:szCs w:val="22"/>
              </w:rPr>
            </w:pPr>
          </w:p>
          <w:p w14:paraId="2D56F45B" w14:textId="77777777" w:rsidR="004441AB" w:rsidRPr="002E7F3E" w:rsidRDefault="00987297" w:rsidP="00784717">
            <w:pPr>
              <w:rPr>
                <w:sz w:val="22"/>
                <w:szCs w:val="22"/>
              </w:rPr>
            </w:pPr>
            <w:r>
              <w:rPr>
                <w:sz w:val="22"/>
                <w:szCs w:val="22"/>
              </w:rPr>
              <w:t>Régime indemnitaire</w:t>
            </w:r>
            <w:r w:rsidR="00E61F36">
              <w:rPr>
                <w:sz w:val="22"/>
                <w:szCs w:val="22"/>
              </w:rPr>
              <w:t xml:space="preserve"> </w:t>
            </w:r>
            <w:r>
              <w:rPr>
                <w:sz w:val="22"/>
                <w:szCs w:val="22"/>
              </w:rPr>
              <w:t>: RIFSEEP</w:t>
            </w:r>
          </w:p>
          <w:p w14:paraId="7BE91FEC" w14:textId="77777777" w:rsidR="004441AB" w:rsidRPr="002E7F3E" w:rsidRDefault="004441AB" w:rsidP="002E7F3E">
            <w:pPr>
              <w:spacing w:after="120"/>
              <w:rPr>
                <w:sz w:val="22"/>
              </w:rPr>
            </w:pPr>
            <w:r w:rsidRPr="002E7F3E">
              <w:rPr>
                <w:sz w:val="22"/>
                <w:szCs w:val="22"/>
              </w:rPr>
              <w:t>Quotité de travail : 100 %</w:t>
            </w:r>
          </w:p>
        </w:tc>
      </w:tr>
      <w:tr w:rsidR="004441AB" w:rsidRPr="002E7F3E" w14:paraId="5FC43FB9" w14:textId="77777777" w:rsidTr="00B25CC7">
        <w:trPr>
          <w:trHeight w:val="1381"/>
        </w:trPr>
        <w:tc>
          <w:tcPr>
            <w:tcW w:w="2098" w:type="dxa"/>
            <w:gridSpan w:val="2"/>
            <w:tcBorders>
              <w:bottom w:val="single" w:sz="4" w:space="0" w:color="auto"/>
            </w:tcBorders>
            <w:shd w:val="clear" w:color="auto" w:fill="auto"/>
            <w:vAlign w:val="center"/>
          </w:tcPr>
          <w:p w14:paraId="2D2FCEF5" w14:textId="77777777" w:rsidR="004441AB" w:rsidRPr="002E7F3E" w:rsidRDefault="004441AB" w:rsidP="002E7F3E">
            <w:pPr>
              <w:shd w:val="clear" w:color="auto" w:fill="FFFFFF"/>
              <w:spacing w:before="120"/>
              <w:jc w:val="center"/>
              <w:rPr>
                <w:b/>
                <w:sz w:val="22"/>
              </w:rPr>
            </w:pPr>
            <w:r w:rsidRPr="002E7F3E">
              <w:rPr>
                <w:b/>
                <w:sz w:val="22"/>
              </w:rPr>
              <w:t>Environnement du poste de travail</w:t>
            </w:r>
          </w:p>
        </w:tc>
        <w:tc>
          <w:tcPr>
            <w:tcW w:w="7928" w:type="dxa"/>
            <w:tcBorders>
              <w:bottom w:val="single" w:sz="4" w:space="0" w:color="auto"/>
            </w:tcBorders>
            <w:shd w:val="clear" w:color="auto" w:fill="auto"/>
          </w:tcPr>
          <w:p w14:paraId="1E235D54" w14:textId="77777777" w:rsidR="004441AB" w:rsidRPr="002E7F3E" w:rsidRDefault="004441AB" w:rsidP="002E7F3E">
            <w:pPr>
              <w:spacing w:before="120"/>
              <w:rPr>
                <w:sz w:val="22"/>
              </w:rPr>
            </w:pPr>
            <w:r w:rsidRPr="002E7F3E">
              <w:rPr>
                <w:sz w:val="22"/>
              </w:rPr>
              <w:t xml:space="preserve">Direction : </w:t>
            </w:r>
            <w:r w:rsidRPr="002E7F3E">
              <w:rPr>
                <w:noProof/>
                <w:sz w:val="22"/>
              </w:rPr>
              <w:t xml:space="preserve">Direction de </w:t>
            </w:r>
            <w:r w:rsidR="001A37C6" w:rsidRPr="002E7F3E">
              <w:rPr>
                <w:noProof/>
                <w:sz w:val="22"/>
              </w:rPr>
              <w:t>la voirie et des déplacements</w:t>
            </w:r>
          </w:p>
          <w:p w14:paraId="4DC02E91" w14:textId="77777777" w:rsidR="004441AB" w:rsidRPr="002E7F3E" w:rsidRDefault="004441AB" w:rsidP="00784717">
            <w:pPr>
              <w:rPr>
                <w:sz w:val="22"/>
              </w:rPr>
            </w:pPr>
            <w:r w:rsidRPr="002E7F3E">
              <w:rPr>
                <w:sz w:val="22"/>
              </w:rPr>
              <w:t xml:space="preserve">Service : </w:t>
            </w:r>
            <w:r w:rsidRPr="002E7F3E">
              <w:rPr>
                <w:noProof/>
                <w:sz w:val="22"/>
              </w:rPr>
              <w:t xml:space="preserve">Service </w:t>
            </w:r>
            <w:r w:rsidR="006518AC" w:rsidRPr="002E7F3E">
              <w:rPr>
                <w:noProof/>
                <w:sz w:val="22"/>
              </w:rPr>
              <w:t>des Projets de Transport</w:t>
            </w:r>
            <w:r w:rsidR="003C0094" w:rsidRPr="002E7F3E">
              <w:rPr>
                <w:noProof/>
                <w:sz w:val="22"/>
              </w:rPr>
              <w:t xml:space="preserve"> </w:t>
            </w:r>
          </w:p>
          <w:p w14:paraId="60C73C5A" w14:textId="77777777" w:rsidR="004441AB" w:rsidRPr="002E7F3E" w:rsidRDefault="004441AB" w:rsidP="00784717">
            <w:pPr>
              <w:rPr>
                <w:sz w:val="22"/>
              </w:rPr>
            </w:pPr>
            <w:r w:rsidRPr="002E7F3E">
              <w:rPr>
                <w:sz w:val="22"/>
              </w:rPr>
              <w:t xml:space="preserve">Bureau : </w:t>
            </w:r>
          </w:p>
          <w:p w14:paraId="56633411" w14:textId="77777777" w:rsidR="004441AB" w:rsidRPr="002E7F3E" w:rsidRDefault="004441AB" w:rsidP="00784717">
            <w:pPr>
              <w:rPr>
                <w:sz w:val="22"/>
              </w:rPr>
            </w:pPr>
            <w:r w:rsidRPr="002E7F3E">
              <w:rPr>
                <w:sz w:val="22"/>
              </w:rPr>
              <w:t xml:space="preserve">Cellule/Pôle/Secteur :   </w:t>
            </w:r>
          </w:p>
          <w:p w14:paraId="17BD99DC" w14:textId="1734B3C9" w:rsidR="004441AB" w:rsidRPr="002E7F3E" w:rsidRDefault="004441AB" w:rsidP="002E7F3E">
            <w:pPr>
              <w:spacing w:after="120"/>
              <w:rPr>
                <w:sz w:val="22"/>
              </w:rPr>
            </w:pPr>
            <w:r w:rsidRPr="002E7F3E">
              <w:rPr>
                <w:sz w:val="22"/>
              </w:rPr>
              <w:t xml:space="preserve">Composition </w:t>
            </w:r>
            <w:r w:rsidR="00DC742A" w:rsidRPr="002E7F3E">
              <w:rPr>
                <w:sz w:val="22"/>
              </w:rPr>
              <w:t>de l’</w:t>
            </w:r>
            <w:r w:rsidR="00B25CC7">
              <w:rPr>
                <w:sz w:val="22"/>
              </w:rPr>
              <w:t>é</w:t>
            </w:r>
            <w:r w:rsidR="00DC742A" w:rsidRPr="002E7F3E">
              <w:rPr>
                <w:sz w:val="22"/>
              </w:rPr>
              <w:t>quipe </w:t>
            </w:r>
            <w:r w:rsidR="00940C33">
              <w:rPr>
                <w:sz w:val="22"/>
              </w:rPr>
              <w:t>T1</w:t>
            </w:r>
            <w:r w:rsidR="00F6387A">
              <w:rPr>
                <w:sz w:val="22"/>
              </w:rPr>
              <w:t xml:space="preserve"> </w:t>
            </w:r>
            <w:r w:rsidR="00DC742A" w:rsidRPr="002E7F3E">
              <w:rPr>
                <w:sz w:val="22"/>
              </w:rPr>
              <w:t xml:space="preserve">: </w:t>
            </w:r>
            <w:r w:rsidR="00307184">
              <w:rPr>
                <w:sz w:val="22"/>
              </w:rPr>
              <w:t xml:space="preserve"> 5</w:t>
            </w:r>
            <w:r w:rsidR="00A01D5B" w:rsidRPr="002E7F3E">
              <w:rPr>
                <w:sz w:val="22"/>
              </w:rPr>
              <w:t>A</w:t>
            </w:r>
          </w:p>
        </w:tc>
      </w:tr>
      <w:tr w:rsidR="004441AB" w:rsidRPr="002E7F3E" w14:paraId="45122147" w14:textId="77777777" w:rsidTr="00B25CC7">
        <w:trPr>
          <w:trHeight w:hRule="exact" w:val="913"/>
        </w:trPr>
        <w:tc>
          <w:tcPr>
            <w:tcW w:w="2098" w:type="dxa"/>
            <w:gridSpan w:val="2"/>
            <w:tcBorders>
              <w:bottom w:val="single" w:sz="4" w:space="0" w:color="auto"/>
            </w:tcBorders>
            <w:shd w:val="clear" w:color="auto" w:fill="auto"/>
            <w:vAlign w:val="center"/>
          </w:tcPr>
          <w:p w14:paraId="06CD7BE5" w14:textId="77777777" w:rsidR="004441AB" w:rsidRPr="002E7F3E" w:rsidRDefault="004441AB" w:rsidP="002E7F3E">
            <w:pPr>
              <w:shd w:val="clear" w:color="auto" w:fill="FFFFFF"/>
              <w:spacing w:before="120"/>
              <w:jc w:val="center"/>
              <w:rPr>
                <w:b/>
                <w:sz w:val="22"/>
              </w:rPr>
            </w:pPr>
            <w:r w:rsidRPr="002E7F3E">
              <w:rPr>
                <w:b/>
                <w:sz w:val="22"/>
              </w:rPr>
              <w:t>Position du poste dans l’organisation</w:t>
            </w:r>
          </w:p>
        </w:tc>
        <w:tc>
          <w:tcPr>
            <w:tcW w:w="7928" w:type="dxa"/>
            <w:tcBorders>
              <w:bottom w:val="single" w:sz="4" w:space="0" w:color="auto"/>
            </w:tcBorders>
            <w:shd w:val="clear" w:color="auto" w:fill="auto"/>
            <w:vAlign w:val="center"/>
          </w:tcPr>
          <w:p w14:paraId="1416B1F2" w14:textId="7D1F37A7" w:rsidR="00C745EF" w:rsidRDefault="004441AB" w:rsidP="002E7F3E">
            <w:pPr>
              <w:spacing w:before="120"/>
              <w:rPr>
                <w:noProof/>
                <w:sz w:val="22"/>
              </w:rPr>
            </w:pPr>
            <w:r w:rsidRPr="002E7F3E">
              <w:rPr>
                <w:sz w:val="22"/>
              </w:rPr>
              <w:t xml:space="preserve">Supérieur hiérarchique direct : </w:t>
            </w:r>
            <w:r w:rsidR="00E61F36">
              <w:rPr>
                <w:noProof/>
                <w:sz w:val="22"/>
              </w:rPr>
              <w:t>Chef</w:t>
            </w:r>
            <w:r w:rsidR="00B25CC7">
              <w:rPr>
                <w:noProof/>
                <w:sz w:val="22"/>
              </w:rPr>
              <w:t>·fe</w:t>
            </w:r>
            <w:r w:rsidR="00E61F36">
              <w:rPr>
                <w:noProof/>
                <w:sz w:val="22"/>
              </w:rPr>
              <w:t xml:space="preserve"> de service</w:t>
            </w:r>
          </w:p>
          <w:p w14:paraId="45B55BC4" w14:textId="6C56587B" w:rsidR="00080EBF" w:rsidRDefault="00080EBF" w:rsidP="00080EBF">
            <w:pPr>
              <w:spacing w:before="120"/>
              <w:rPr>
                <w:sz w:val="22"/>
              </w:rPr>
            </w:pPr>
            <w:r>
              <w:rPr>
                <w:sz w:val="22"/>
              </w:rPr>
              <w:t xml:space="preserve">Hiérarchie fonctionnelle : </w:t>
            </w:r>
            <w:proofErr w:type="spellStart"/>
            <w:r>
              <w:rPr>
                <w:sz w:val="22"/>
              </w:rPr>
              <w:t>chef</w:t>
            </w:r>
            <w:r w:rsidR="00B25CC7">
              <w:rPr>
                <w:sz w:val="22"/>
              </w:rPr>
              <w:t>·fe</w:t>
            </w:r>
            <w:proofErr w:type="spellEnd"/>
            <w:r>
              <w:rPr>
                <w:sz w:val="22"/>
              </w:rPr>
              <w:t xml:space="preserve"> de projet T1</w:t>
            </w:r>
          </w:p>
          <w:p w14:paraId="598E59A6" w14:textId="77777777" w:rsidR="00080EBF" w:rsidRPr="002E7F3E" w:rsidRDefault="00080EBF" w:rsidP="002E7F3E">
            <w:pPr>
              <w:spacing w:before="120"/>
              <w:rPr>
                <w:noProof/>
                <w:sz w:val="22"/>
              </w:rPr>
            </w:pPr>
          </w:p>
        </w:tc>
      </w:tr>
      <w:tr w:rsidR="004441AB" w:rsidRPr="002E7F3E" w14:paraId="2A5BDB77" w14:textId="77777777" w:rsidTr="00B25CC7">
        <w:tc>
          <w:tcPr>
            <w:tcW w:w="10026" w:type="dxa"/>
            <w:gridSpan w:val="3"/>
            <w:tcBorders>
              <w:top w:val="nil"/>
              <w:left w:val="nil"/>
              <w:bottom w:val="single" w:sz="4" w:space="0" w:color="auto"/>
              <w:right w:val="nil"/>
            </w:tcBorders>
            <w:shd w:val="clear" w:color="auto" w:fill="auto"/>
          </w:tcPr>
          <w:p w14:paraId="639370D1" w14:textId="77777777" w:rsidR="004441AB" w:rsidRPr="002E7F3E" w:rsidRDefault="004441AB" w:rsidP="002E7F3E">
            <w:pPr>
              <w:spacing w:before="120"/>
              <w:rPr>
                <w:b/>
              </w:rPr>
            </w:pPr>
          </w:p>
        </w:tc>
      </w:tr>
      <w:tr w:rsidR="004441AB" w:rsidRPr="002E7F3E" w14:paraId="61DBBDC4" w14:textId="77777777" w:rsidTr="00B25CC7">
        <w:tc>
          <w:tcPr>
            <w:tcW w:w="10026" w:type="dxa"/>
            <w:gridSpan w:val="3"/>
            <w:tcBorders>
              <w:top w:val="single" w:sz="4" w:space="0" w:color="auto"/>
              <w:left w:val="single" w:sz="4" w:space="0" w:color="auto"/>
              <w:bottom w:val="single" w:sz="4" w:space="0" w:color="auto"/>
              <w:right w:val="single" w:sz="4" w:space="0" w:color="auto"/>
            </w:tcBorders>
            <w:shd w:val="clear" w:color="auto" w:fill="auto"/>
          </w:tcPr>
          <w:p w14:paraId="20FF4065" w14:textId="77777777" w:rsidR="008B449A" w:rsidRDefault="008B449A" w:rsidP="008B449A">
            <w:pPr>
              <w:shd w:val="clear" w:color="auto" w:fill="FFFFFF"/>
              <w:spacing w:before="120"/>
              <w:jc w:val="both"/>
            </w:pPr>
            <w:r>
              <w:t xml:space="preserve">Le service des projets de transport (SPT) du département de la Seine-Saint-Denis assure la Maîtrise d’Ouvrage de réaménagement des espaces publics dans le cadre des grandes opérations de transports (Tramway, BHNS). </w:t>
            </w:r>
          </w:p>
          <w:p w14:paraId="7B562633" w14:textId="77777777" w:rsidR="008B449A" w:rsidRDefault="008B449A" w:rsidP="008B449A">
            <w:pPr>
              <w:spacing w:before="280" w:after="280"/>
              <w:jc w:val="both"/>
            </w:pPr>
            <w:r>
              <w:t xml:space="preserve">Il pilote actuellement en MOP le prolongement du tramway T1 vers Val de Fontenay, opération majeure de transport et d’urbanisme (réaménagement du centre de Noisy le Sec, création d’une nouvelle avenue paysagère à Montreuil…)  </w:t>
            </w:r>
            <w:proofErr w:type="gramStart"/>
            <w:r>
              <w:t>en</w:t>
            </w:r>
            <w:proofErr w:type="gramEnd"/>
            <w:r>
              <w:t xml:space="preserve"> </w:t>
            </w:r>
            <w:proofErr w:type="spellStart"/>
            <w:r>
              <w:t>co</w:t>
            </w:r>
            <w:proofErr w:type="spellEnd"/>
            <w:r>
              <w:t>-maitrise d’ouvrage avec la RATP.</w:t>
            </w:r>
          </w:p>
          <w:p w14:paraId="3304659E" w14:textId="77777777" w:rsidR="008B449A" w:rsidRDefault="008B449A" w:rsidP="008B449A">
            <w:pPr>
              <w:shd w:val="clear" w:color="auto" w:fill="FFFFFF"/>
              <w:spacing w:before="120"/>
              <w:jc w:val="both"/>
              <w:rPr>
                <w:b/>
              </w:rPr>
            </w:pPr>
            <w:r w:rsidRPr="002E7F3E">
              <w:rPr>
                <w:b/>
              </w:rPr>
              <w:t>Raison d’être du poste :</w:t>
            </w:r>
            <w:r>
              <w:rPr>
                <w:b/>
              </w:rPr>
              <w:t xml:space="preserve"> </w:t>
            </w:r>
          </w:p>
          <w:p w14:paraId="4ABB383D" w14:textId="7E5D9950" w:rsidR="008B449A" w:rsidRDefault="00080EBF" w:rsidP="008B449A">
            <w:pPr>
              <w:shd w:val="clear" w:color="auto" w:fill="FFFFFF"/>
              <w:spacing w:before="120"/>
              <w:jc w:val="both"/>
            </w:pPr>
            <w:bookmarkStart w:id="0" w:name="_Hlk198572524"/>
            <w:proofErr w:type="spellStart"/>
            <w:r>
              <w:t>Le</w:t>
            </w:r>
            <w:r w:rsidR="00B25CC7">
              <w:t>·a</w:t>
            </w:r>
            <w:proofErr w:type="spellEnd"/>
            <w:r>
              <w:t xml:space="preserve"> </w:t>
            </w:r>
            <w:proofErr w:type="spellStart"/>
            <w:r w:rsidR="007F66B4" w:rsidRPr="007F66B4">
              <w:t>Chargé·e</w:t>
            </w:r>
            <w:proofErr w:type="spellEnd"/>
            <w:r w:rsidR="008B449A">
              <w:t xml:space="preserve"> </w:t>
            </w:r>
            <w:r>
              <w:t>d’opération intervient sous la coordination fonctionnelle du</w:t>
            </w:r>
            <w:r w:rsidR="00B25CC7">
              <w:t>· de la</w:t>
            </w:r>
            <w:r>
              <w:t xml:space="preserve"> </w:t>
            </w:r>
            <w:proofErr w:type="spellStart"/>
            <w:r>
              <w:t>chef</w:t>
            </w:r>
            <w:r w:rsidR="00B25CC7">
              <w:t>·fe</w:t>
            </w:r>
            <w:proofErr w:type="spellEnd"/>
            <w:r>
              <w:t xml:space="preserve"> de projet et sous la responsabilité hiérarchique </w:t>
            </w:r>
            <w:proofErr w:type="spellStart"/>
            <w:r>
              <w:t>du</w:t>
            </w:r>
            <w:r w:rsidR="00B25CC7">
              <w:t>·de</w:t>
            </w:r>
            <w:proofErr w:type="spellEnd"/>
            <w:r w:rsidR="00B25CC7">
              <w:t xml:space="preserve"> la </w:t>
            </w:r>
            <w:proofErr w:type="spellStart"/>
            <w:r>
              <w:t>chef</w:t>
            </w:r>
            <w:r w:rsidR="00B25CC7">
              <w:t>·fe</w:t>
            </w:r>
            <w:proofErr w:type="spellEnd"/>
            <w:r>
              <w:t xml:space="preserve"> de service. </w:t>
            </w:r>
          </w:p>
          <w:p w14:paraId="5493796B" w14:textId="4AF1F63C" w:rsidR="00252683" w:rsidRDefault="00080EBF" w:rsidP="008B449A">
            <w:pPr>
              <w:shd w:val="clear" w:color="auto" w:fill="FFFFFF"/>
              <w:spacing w:before="120"/>
              <w:jc w:val="both"/>
            </w:pPr>
            <w:r>
              <w:t>I</w:t>
            </w:r>
            <w:r w:rsidR="00B25CC7">
              <w:t>el</w:t>
            </w:r>
            <w:r>
              <w:t xml:space="preserve"> </w:t>
            </w:r>
            <w:r w:rsidR="00764CC1">
              <w:t>assure</w:t>
            </w:r>
            <w:r>
              <w:t xml:space="preserve"> la conduite opérationnelle des marchés de travaux liés au projet de tramway T1, dans le respect des objectifs de qualité, coûts, délais et sécurité.</w:t>
            </w:r>
            <w:r w:rsidR="00764CC1">
              <w:t xml:space="preserve"> Ils assurent le pilotage technique, financier et administratif des marchés dans leur périmètre en s’appuyant sur les ressources support du service.</w:t>
            </w:r>
            <w:r>
              <w:t xml:space="preserve"> Le poste s'inscrit dans un environnement technique complexe, avec de multiples interfaces internes et externes (maîtrise d’œuvre, OPC, services municipaux, riverains, entreprises, etc.).</w:t>
            </w:r>
            <w:bookmarkEnd w:id="0"/>
          </w:p>
          <w:p w14:paraId="0B694DD6" w14:textId="159A10D6" w:rsidR="009808D6" w:rsidRPr="003371EB" w:rsidRDefault="009808D6" w:rsidP="008B449A">
            <w:pPr>
              <w:shd w:val="clear" w:color="auto" w:fill="FFFFFF"/>
              <w:spacing w:before="120"/>
              <w:jc w:val="both"/>
            </w:pPr>
            <w:r>
              <w:t>I</w:t>
            </w:r>
            <w:r w:rsidR="00B25CC7">
              <w:t>e</w:t>
            </w:r>
            <w:r>
              <w:t xml:space="preserve">l peut être </w:t>
            </w:r>
            <w:proofErr w:type="spellStart"/>
            <w:r>
              <w:t>amené</w:t>
            </w:r>
            <w:r w:rsidR="00B25CC7">
              <w:t>·e</w:t>
            </w:r>
            <w:proofErr w:type="spellEnd"/>
            <w:r>
              <w:t xml:space="preserve"> à piloter certains travaux de libérations d’emprises (démolitions ou rescindements de bâtis, déplacements de clôtures etc.) </w:t>
            </w:r>
          </w:p>
        </w:tc>
      </w:tr>
      <w:tr w:rsidR="004441AB" w:rsidRPr="002E7F3E" w14:paraId="54EDC37F" w14:textId="77777777" w:rsidTr="00B25CC7">
        <w:trPr>
          <w:trHeight w:val="239"/>
        </w:trPr>
        <w:tc>
          <w:tcPr>
            <w:tcW w:w="10026" w:type="dxa"/>
            <w:gridSpan w:val="3"/>
            <w:tcBorders>
              <w:top w:val="single" w:sz="4" w:space="0" w:color="auto"/>
              <w:left w:val="nil"/>
              <w:bottom w:val="single" w:sz="4" w:space="0" w:color="auto"/>
              <w:right w:val="nil"/>
            </w:tcBorders>
            <w:shd w:val="clear" w:color="auto" w:fill="auto"/>
            <w:vAlign w:val="center"/>
          </w:tcPr>
          <w:p w14:paraId="460BFCCB" w14:textId="77777777" w:rsidR="00272133" w:rsidRPr="002E7F3E" w:rsidRDefault="00272133" w:rsidP="002E7F3E">
            <w:pPr>
              <w:spacing w:before="120"/>
              <w:rPr>
                <w:sz w:val="22"/>
              </w:rPr>
            </w:pPr>
          </w:p>
        </w:tc>
      </w:tr>
      <w:tr w:rsidR="00CA00F2" w:rsidRPr="002E7F3E" w14:paraId="4F6856A2" w14:textId="77777777" w:rsidTr="00B25CC7">
        <w:trPr>
          <w:trHeight w:val="660"/>
        </w:trPr>
        <w:tc>
          <w:tcPr>
            <w:tcW w:w="1292" w:type="dxa"/>
            <w:tcBorders>
              <w:right w:val="single" w:sz="4" w:space="0" w:color="auto"/>
            </w:tcBorders>
            <w:shd w:val="clear" w:color="auto" w:fill="auto"/>
          </w:tcPr>
          <w:p w14:paraId="4071D17A" w14:textId="77777777" w:rsidR="00CA00F2" w:rsidRPr="002E7F3E" w:rsidRDefault="002B0583" w:rsidP="002E7F3E">
            <w:pPr>
              <w:shd w:val="clear" w:color="auto" w:fill="FFFFFF"/>
              <w:spacing w:before="120"/>
              <w:rPr>
                <w:b/>
                <w:sz w:val="22"/>
              </w:rPr>
            </w:pPr>
            <w:r w:rsidRPr="002E7F3E">
              <w:rPr>
                <w:b/>
                <w:sz w:val="22"/>
              </w:rPr>
              <w:t>Missions principales</w:t>
            </w:r>
          </w:p>
        </w:tc>
        <w:tc>
          <w:tcPr>
            <w:tcW w:w="8734" w:type="dxa"/>
            <w:gridSpan w:val="2"/>
            <w:tcBorders>
              <w:top w:val="nil"/>
              <w:left w:val="single" w:sz="4" w:space="0" w:color="auto"/>
              <w:bottom w:val="nil"/>
              <w:right w:val="single" w:sz="4" w:space="0" w:color="auto"/>
            </w:tcBorders>
            <w:shd w:val="clear" w:color="auto" w:fill="auto"/>
            <w:vAlign w:val="center"/>
          </w:tcPr>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8"/>
            </w:tblGrid>
            <w:tr w:rsidR="00A87EF0" w:rsidRPr="002E7F3E" w14:paraId="20A909D7" w14:textId="77777777" w:rsidTr="00B25CC7">
              <w:trPr>
                <w:trHeight w:val="354"/>
              </w:trPr>
              <w:tc>
                <w:tcPr>
                  <w:tcW w:w="8508" w:type="dxa"/>
                  <w:tcBorders>
                    <w:top w:val="nil"/>
                    <w:left w:val="single" w:sz="4" w:space="0" w:color="auto"/>
                    <w:bottom w:val="single" w:sz="4" w:space="0" w:color="auto"/>
                    <w:right w:val="single" w:sz="4" w:space="0" w:color="auto"/>
                  </w:tcBorders>
                  <w:shd w:val="clear" w:color="auto" w:fill="auto"/>
                  <w:vAlign w:val="center"/>
                </w:tcPr>
                <w:p w14:paraId="697E1633" w14:textId="77777777" w:rsidR="00080EBF" w:rsidRPr="008B449A" w:rsidRDefault="00080EBF" w:rsidP="00080EBF">
                  <w:pPr>
                    <w:numPr>
                      <w:ilvl w:val="0"/>
                      <w:numId w:val="1"/>
                    </w:numPr>
                    <w:tabs>
                      <w:tab w:val="clear" w:pos="720"/>
                      <w:tab w:val="num" w:pos="488"/>
                    </w:tabs>
                    <w:suppressAutoHyphens/>
                    <w:spacing w:after="120"/>
                    <w:ind w:left="488" w:right="455"/>
                  </w:pPr>
                  <w:r w:rsidRPr="008B449A">
                    <w:t>Piloter les marchés de travaux sur son périmètre (</w:t>
                  </w:r>
                  <w:r w:rsidR="008B449A" w:rsidRPr="008B449A">
                    <w:t xml:space="preserve">marchés de </w:t>
                  </w:r>
                  <w:r w:rsidRPr="008B449A">
                    <w:t xml:space="preserve">VRD, </w:t>
                  </w:r>
                  <w:r w:rsidR="008B449A" w:rsidRPr="008B449A">
                    <w:t>d’</w:t>
                  </w:r>
                  <w:r w:rsidRPr="008B449A">
                    <w:t>éclairage public,</w:t>
                  </w:r>
                  <w:r w:rsidR="008B449A" w:rsidRPr="008B449A">
                    <w:t xml:space="preserve"> de</w:t>
                  </w:r>
                  <w:r w:rsidRPr="008B449A">
                    <w:t xml:space="preserve"> signalisation lumineuse tricolore</w:t>
                  </w:r>
                  <w:r w:rsidR="008B449A" w:rsidRPr="008B449A">
                    <w:t xml:space="preserve">, de </w:t>
                  </w:r>
                  <w:r w:rsidRPr="008B449A">
                    <w:t>mobilier urbain etc.).</w:t>
                  </w:r>
                </w:p>
                <w:p w14:paraId="25269D69" w14:textId="77777777" w:rsidR="00080EBF" w:rsidRPr="008B449A" w:rsidRDefault="00080EBF" w:rsidP="00161C49">
                  <w:pPr>
                    <w:numPr>
                      <w:ilvl w:val="0"/>
                      <w:numId w:val="1"/>
                    </w:numPr>
                    <w:tabs>
                      <w:tab w:val="clear" w:pos="720"/>
                      <w:tab w:val="num" w:pos="488"/>
                    </w:tabs>
                    <w:suppressAutoHyphens/>
                    <w:spacing w:after="120"/>
                    <w:ind w:left="488" w:right="455"/>
                  </w:pPr>
                  <w:r w:rsidRPr="008B449A">
                    <w:lastRenderedPageBreak/>
                    <w:t>Assurer la conduite d’opération : suivi de la coordination des travaux, surveillance du planning d’exécution, gestion des aléas, instruction des demandes de modification émanant des entreprises</w:t>
                  </w:r>
                </w:p>
                <w:p w14:paraId="55719AC9" w14:textId="77777777" w:rsidR="00080EBF" w:rsidRPr="008B449A" w:rsidRDefault="00080EBF" w:rsidP="00161C49">
                  <w:pPr>
                    <w:numPr>
                      <w:ilvl w:val="0"/>
                      <w:numId w:val="1"/>
                    </w:numPr>
                    <w:tabs>
                      <w:tab w:val="clear" w:pos="720"/>
                      <w:tab w:val="num" w:pos="488"/>
                    </w:tabs>
                    <w:suppressAutoHyphens/>
                    <w:spacing w:after="120"/>
                    <w:ind w:left="488" w:right="455"/>
                  </w:pPr>
                  <w:r w:rsidRPr="008B449A">
                    <w:t>Garantir le suivi administratif et contractuel des marchés : tenue du tableau de suivi, suivi des opérations de réception, participation à l'instruction des décomptes généraux définitifs (DGD).</w:t>
                  </w:r>
                </w:p>
                <w:p w14:paraId="024C0277" w14:textId="77777777" w:rsidR="008B449A" w:rsidRPr="008B449A" w:rsidRDefault="008B449A" w:rsidP="008B449A">
                  <w:pPr>
                    <w:numPr>
                      <w:ilvl w:val="0"/>
                      <w:numId w:val="1"/>
                    </w:numPr>
                    <w:tabs>
                      <w:tab w:val="clear" w:pos="720"/>
                      <w:tab w:val="num" w:pos="488"/>
                    </w:tabs>
                    <w:suppressAutoHyphens/>
                    <w:spacing w:after="120"/>
                    <w:ind w:left="488" w:right="455"/>
                  </w:pPr>
                  <w:r w:rsidRPr="008B449A">
                    <w:t>Contribuer au pilotage contractuel et financier des marchés en lien avec les ressources supports du service (juridique, finances) et le chef de projet.</w:t>
                  </w:r>
                </w:p>
                <w:p w14:paraId="390742DB" w14:textId="77777777" w:rsidR="00080EBF" w:rsidRPr="008B449A" w:rsidRDefault="00080EBF" w:rsidP="00080EBF">
                  <w:pPr>
                    <w:numPr>
                      <w:ilvl w:val="0"/>
                      <w:numId w:val="1"/>
                    </w:numPr>
                    <w:tabs>
                      <w:tab w:val="clear" w:pos="720"/>
                      <w:tab w:val="num" w:pos="488"/>
                    </w:tabs>
                    <w:suppressAutoHyphens/>
                    <w:spacing w:after="120"/>
                    <w:ind w:left="488" w:right="455"/>
                  </w:pPr>
                  <w:r w:rsidRPr="008B449A">
                    <w:t>Participer activement à la communication institutionnelle sur son périmètre géographique : représentation du projet en réunion de quartier, animation de réunions publiques avec les collectivités locales.</w:t>
                  </w:r>
                </w:p>
                <w:p w14:paraId="669CAB2B" w14:textId="77777777" w:rsidR="00080EBF" w:rsidRPr="008B449A" w:rsidRDefault="00080EBF" w:rsidP="00080EBF">
                  <w:pPr>
                    <w:numPr>
                      <w:ilvl w:val="0"/>
                      <w:numId w:val="1"/>
                    </w:numPr>
                    <w:tabs>
                      <w:tab w:val="clear" w:pos="720"/>
                      <w:tab w:val="num" w:pos="488"/>
                    </w:tabs>
                    <w:suppressAutoHyphens/>
                    <w:spacing w:after="120"/>
                    <w:ind w:left="488" w:right="455"/>
                  </w:pPr>
                  <w:r w:rsidRPr="008B449A">
                    <w:t>Être en interface avec l’OPC général pour s’informer du planning global, du suivi des jalons d’interfaces et du chemin critique.</w:t>
                  </w:r>
                </w:p>
                <w:p w14:paraId="3F90B30F" w14:textId="77777777" w:rsidR="00B6495F" w:rsidRPr="00B25CC7" w:rsidRDefault="00B6495F" w:rsidP="00080EBF">
                  <w:pPr>
                    <w:numPr>
                      <w:ilvl w:val="0"/>
                      <w:numId w:val="1"/>
                    </w:numPr>
                    <w:tabs>
                      <w:tab w:val="clear" w:pos="720"/>
                      <w:tab w:val="num" w:pos="488"/>
                    </w:tabs>
                    <w:suppressAutoHyphens/>
                    <w:spacing w:after="120"/>
                    <w:ind w:left="488" w:right="455"/>
                    <w:rPr>
                      <w:rFonts w:ascii="Arial" w:hAnsi="Arial"/>
                      <w:sz w:val="22"/>
                    </w:rPr>
                  </w:pPr>
                  <w:r w:rsidRPr="008B449A">
                    <w:t xml:space="preserve">Préparer des </w:t>
                  </w:r>
                  <w:proofErr w:type="spellStart"/>
                  <w:r w:rsidRPr="008B449A">
                    <w:t>reportings</w:t>
                  </w:r>
                  <w:proofErr w:type="spellEnd"/>
                  <w:r w:rsidRPr="008B449A">
                    <w:t xml:space="preserve"> et représenter le Département lors des réunions avec les partenaires du projet (</w:t>
                  </w:r>
                  <w:r w:rsidR="00764CC1">
                    <w:t xml:space="preserve">villes, </w:t>
                  </w:r>
                  <w:r w:rsidRPr="008B449A">
                    <w:t>établissements</w:t>
                  </w:r>
                  <w:r w:rsidR="00764CC1">
                    <w:t xml:space="preserve"> publics</w:t>
                  </w:r>
                  <w:r w:rsidRPr="008B449A">
                    <w:t xml:space="preserve"> territoriaux, services de la Préfecture…)</w:t>
                  </w:r>
                </w:p>
                <w:p w14:paraId="27DFE5FE" w14:textId="11924594" w:rsidR="009808D6" w:rsidRPr="00B25CC7" w:rsidRDefault="009808D6" w:rsidP="00080EBF">
                  <w:pPr>
                    <w:numPr>
                      <w:ilvl w:val="0"/>
                      <w:numId w:val="1"/>
                    </w:numPr>
                    <w:tabs>
                      <w:tab w:val="clear" w:pos="720"/>
                      <w:tab w:val="num" w:pos="488"/>
                    </w:tabs>
                    <w:suppressAutoHyphens/>
                    <w:spacing w:after="120"/>
                    <w:ind w:left="488" w:right="455"/>
                    <w:rPr>
                      <w:rFonts w:ascii="Arial" w:hAnsi="Arial"/>
                      <w:sz w:val="22"/>
                    </w:rPr>
                  </w:pPr>
                  <w:r w:rsidRPr="00B25CC7">
                    <w:t>Piloter les autorisations et démarches préalables aux travaux de libérations d</w:t>
                  </w:r>
                  <w:r>
                    <w:t xml:space="preserve">es </w:t>
                  </w:r>
                  <w:r w:rsidRPr="00B25CC7">
                    <w:t>emprise</w:t>
                  </w:r>
                  <w:r>
                    <w:t>s</w:t>
                  </w:r>
                </w:p>
                <w:p w14:paraId="235F78C6" w14:textId="660D9B71" w:rsidR="009808D6" w:rsidRPr="00080EBF" w:rsidRDefault="009808D6" w:rsidP="00080EBF">
                  <w:pPr>
                    <w:numPr>
                      <w:ilvl w:val="0"/>
                      <w:numId w:val="1"/>
                    </w:numPr>
                    <w:tabs>
                      <w:tab w:val="clear" w:pos="720"/>
                      <w:tab w:val="num" w:pos="488"/>
                    </w:tabs>
                    <w:suppressAutoHyphens/>
                    <w:spacing w:after="120"/>
                    <w:ind w:left="488" w:right="455"/>
                    <w:rPr>
                      <w:rFonts w:ascii="Arial" w:hAnsi="Arial"/>
                      <w:sz w:val="22"/>
                    </w:rPr>
                  </w:pPr>
                  <w:r w:rsidRPr="00B25CC7">
                    <w:t>Assurer la maitrise d’ouvrage et le pilotage de la maitrise d’œuvre externe des travaux de libération des emprises</w:t>
                  </w:r>
                </w:p>
              </w:tc>
            </w:tr>
          </w:tbl>
          <w:p w14:paraId="0FEB42A4" w14:textId="77777777" w:rsidR="00CA00F2" w:rsidRPr="002E7F3E" w:rsidRDefault="00CA00F2" w:rsidP="00A87EF0">
            <w:pPr>
              <w:suppressAutoHyphens/>
              <w:spacing w:after="120"/>
              <w:ind w:left="720" w:right="1011"/>
              <w:jc w:val="both"/>
              <w:rPr>
                <w:rFonts w:ascii="Arial" w:hAnsi="Arial"/>
                <w:sz w:val="22"/>
              </w:rPr>
            </w:pPr>
          </w:p>
        </w:tc>
      </w:tr>
    </w:tbl>
    <w:p w14:paraId="46D436C7" w14:textId="77777777" w:rsidR="004441AB" w:rsidRPr="00CC1503" w:rsidRDefault="004441AB"/>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040"/>
      </w:tblGrid>
      <w:tr w:rsidR="004441AB" w:rsidRPr="002E7F3E" w14:paraId="1A32A944" w14:textId="77777777" w:rsidTr="00B25CC7">
        <w:trPr>
          <w:trHeight w:val="4188"/>
        </w:trPr>
        <w:tc>
          <w:tcPr>
            <w:tcW w:w="10188" w:type="dxa"/>
            <w:gridSpan w:val="2"/>
            <w:tcBorders>
              <w:bottom w:val="single" w:sz="4" w:space="0" w:color="auto"/>
            </w:tcBorders>
            <w:shd w:val="clear" w:color="auto" w:fill="auto"/>
            <w:vAlign w:val="center"/>
          </w:tcPr>
          <w:p w14:paraId="564646E9" w14:textId="77777777" w:rsidR="00CA00F2" w:rsidRPr="002E7F3E" w:rsidRDefault="004441AB" w:rsidP="002E7F3E">
            <w:pPr>
              <w:shd w:val="clear" w:color="auto" w:fill="FFFFFF"/>
              <w:spacing w:before="120"/>
              <w:rPr>
                <w:b/>
                <w:sz w:val="22"/>
              </w:rPr>
            </w:pPr>
            <w:r w:rsidRPr="00CC1503">
              <w:br w:type="page"/>
            </w:r>
            <w:r w:rsidR="00CA00F2" w:rsidRPr="002E7F3E">
              <w:rPr>
                <w:sz w:val="22"/>
              </w:rPr>
              <w:t xml:space="preserve"> </w:t>
            </w:r>
            <w:r w:rsidR="00CA00F2" w:rsidRPr="002E7F3E">
              <w:rPr>
                <w:b/>
                <w:sz w:val="22"/>
              </w:rPr>
              <w:t>Compétences</w:t>
            </w:r>
          </w:p>
          <w:p w14:paraId="611B3195" w14:textId="77777777" w:rsidR="00CA00F2" w:rsidRPr="002E7F3E" w:rsidRDefault="00CA00F2" w:rsidP="002E7F3E">
            <w:pPr>
              <w:numPr>
                <w:ilvl w:val="0"/>
                <w:numId w:val="2"/>
              </w:numPr>
              <w:spacing w:before="120"/>
              <w:ind w:left="714" w:hanging="357"/>
              <w:rPr>
                <w:b/>
                <w:sz w:val="22"/>
              </w:rPr>
            </w:pPr>
            <w:r w:rsidRPr="002E7F3E">
              <w:rPr>
                <w:b/>
                <w:sz w:val="22"/>
              </w:rPr>
              <w:t xml:space="preserve">Relationnelles </w:t>
            </w:r>
            <w:r w:rsidRPr="002E7F3E">
              <w:rPr>
                <w:b/>
                <w:noProof/>
                <w:sz w:val="22"/>
              </w:rPr>
              <w:t>et managériales</w:t>
            </w:r>
          </w:p>
          <w:tbl>
            <w:tblPr>
              <w:tblW w:w="9640" w:type="dxa"/>
              <w:tblCellMar>
                <w:left w:w="70" w:type="dxa"/>
                <w:right w:w="70" w:type="dxa"/>
              </w:tblCellMar>
              <w:tblLook w:val="0000" w:firstRow="0" w:lastRow="0" w:firstColumn="0" w:lastColumn="0" w:noHBand="0" w:noVBand="0"/>
            </w:tblPr>
            <w:tblGrid>
              <w:gridCol w:w="9640"/>
            </w:tblGrid>
            <w:tr w:rsidR="00CA00F2" w:rsidRPr="000466EC" w14:paraId="13ABC58C" w14:textId="77777777" w:rsidTr="00CB5129">
              <w:trPr>
                <w:trHeight w:val="300"/>
              </w:trPr>
              <w:tc>
                <w:tcPr>
                  <w:tcW w:w="9640" w:type="dxa"/>
                  <w:tcBorders>
                    <w:top w:val="nil"/>
                    <w:left w:val="nil"/>
                    <w:bottom w:val="nil"/>
                    <w:right w:val="nil"/>
                  </w:tcBorders>
                  <w:shd w:val="clear" w:color="auto" w:fill="auto"/>
                  <w:vAlign w:val="center"/>
                </w:tcPr>
                <w:p w14:paraId="6B4A1245" w14:textId="77777777" w:rsidR="0011407E" w:rsidRPr="000466EC" w:rsidRDefault="00B6495F" w:rsidP="00F77BEC">
                  <w:pPr>
                    <w:rPr>
                      <w:sz w:val="22"/>
                      <w:szCs w:val="22"/>
                    </w:rPr>
                  </w:pPr>
                  <w:r w:rsidRPr="00B6495F">
                    <w:rPr>
                      <w:noProof/>
                      <w:sz w:val="22"/>
                      <w:szCs w:val="22"/>
                    </w:rPr>
                    <w:t>- Capacité à travailler en équipe projet et à collaborer avec des partenaires multiples</w:t>
                  </w:r>
                  <w:r w:rsidRPr="00B6495F">
                    <w:rPr>
                      <w:noProof/>
                      <w:sz w:val="22"/>
                      <w:szCs w:val="22"/>
                    </w:rPr>
                    <w:br/>
                    <w:t>- Qualités de communication et de pédagogie dans la relation aux usagers et aux élus</w:t>
                  </w:r>
                  <w:r w:rsidRPr="00B6495F">
                    <w:rPr>
                      <w:noProof/>
                      <w:sz w:val="22"/>
                      <w:szCs w:val="22"/>
                    </w:rPr>
                    <w:br/>
                    <w:t>- Rigueur dans le suivi des procédures et des engagements</w:t>
                  </w:r>
                </w:p>
              </w:tc>
            </w:tr>
          </w:tbl>
          <w:p w14:paraId="3FC655AA" w14:textId="77777777" w:rsidR="00CA00F2" w:rsidRPr="002E7F3E" w:rsidRDefault="00CA00F2" w:rsidP="002E7F3E">
            <w:pPr>
              <w:numPr>
                <w:ilvl w:val="0"/>
                <w:numId w:val="2"/>
              </w:numPr>
              <w:spacing w:before="120"/>
              <w:ind w:left="714" w:hanging="357"/>
              <w:rPr>
                <w:b/>
                <w:sz w:val="22"/>
              </w:rPr>
            </w:pPr>
            <w:r w:rsidRPr="002E7F3E">
              <w:rPr>
                <w:b/>
                <w:sz w:val="22"/>
              </w:rPr>
              <w:t>Organisationnelles</w:t>
            </w:r>
          </w:p>
          <w:tbl>
            <w:tblPr>
              <w:tblW w:w="9640" w:type="dxa"/>
              <w:tblCellMar>
                <w:left w:w="70" w:type="dxa"/>
                <w:right w:w="70" w:type="dxa"/>
              </w:tblCellMar>
              <w:tblLook w:val="0000" w:firstRow="0" w:lastRow="0" w:firstColumn="0" w:lastColumn="0" w:noHBand="0" w:noVBand="0"/>
            </w:tblPr>
            <w:tblGrid>
              <w:gridCol w:w="9640"/>
            </w:tblGrid>
            <w:tr w:rsidR="00CA00F2" w:rsidRPr="000466EC" w14:paraId="126008D1" w14:textId="77777777" w:rsidTr="00CB5129">
              <w:trPr>
                <w:trHeight w:val="300"/>
              </w:trPr>
              <w:tc>
                <w:tcPr>
                  <w:tcW w:w="9640" w:type="dxa"/>
                  <w:tcBorders>
                    <w:top w:val="nil"/>
                    <w:left w:val="nil"/>
                    <w:bottom w:val="nil"/>
                    <w:right w:val="nil"/>
                  </w:tcBorders>
                  <w:shd w:val="clear" w:color="auto" w:fill="auto"/>
                  <w:vAlign w:val="center"/>
                </w:tcPr>
                <w:p w14:paraId="36D13160" w14:textId="77777777" w:rsidR="0011407E" w:rsidRPr="000466EC" w:rsidRDefault="00B6495F" w:rsidP="00CB5129">
                  <w:pPr>
                    <w:rPr>
                      <w:sz w:val="22"/>
                      <w:szCs w:val="22"/>
                    </w:rPr>
                  </w:pPr>
                  <w:r w:rsidRPr="00B6495F">
                    <w:rPr>
                      <w:noProof/>
                      <w:sz w:val="22"/>
                      <w:szCs w:val="22"/>
                    </w:rPr>
                    <w:t>- Capacité à planifier et suivre l’avancement de plusieurs marchés simultanément</w:t>
                  </w:r>
                  <w:r w:rsidRPr="00B6495F">
                    <w:rPr>
                      <w:noProof/>
                      <w:sz w:val="22"/>
                      <w:szCs w:val="22"/>
                    </w:rPr>
                    <w:br/>
                    <w:t>- Maîtrise des outils de suivi administratif et de planification</w:t>
                  </w:r>
                  <w:r w:rsidRPr="00B6495F">
                    <w:rPr>
                      <w:noProof/>
                      <w:sz w:val="22"/>
                      <w:szCs w:val="22"/>
                    </w:rPr>
                    <w:br/>
                    <w:t>- Aptitude à la gestion de situations imprévues ou sensibles sur chantier</w:t>
                  </w:r>
                  <w:r w:rsidRPr="000466EC">
                    <w:rPr>
                      <w:sz w:val="22"/>
                      <w:szCs w:val="22"/>
                    </w:rPr>
                    <w:t xml:space="preserve"> </w:t>
                  </w:r>
                </w:p>
              </w:tc>
            </w:tr>
          </w:tbl>
          <w:p w14:paraId="093F04B5" w14:textId="77777777" w:rsidR="00CA00F2" w:rsidRPr="002E7F3E" w:rsidRDefault="00CA00F2" w:rsidP="002E7F3E">
            <w:pPr>
              <w:numPr>
                <w:ilvl w:val="0"/>
                <w:numId w:val="2"/>
              </w:numPr>
              <w:spacing w:before="120"/>
              <w:ind w:left="714" w:hanging="357"/>
              <w:rPr>
                <w:b/>
                <w:sz w:val="22"/>
              </w:rPr>
            </w:pPr>
            <w:r w:rsidRPr="002E7F3E">
              <w:rPr>
                <w:b/>
                <w:sz w:val="22"/>
              </w:rPr>
              <w:t>Techniques</w:t>
            </w:r>
          </w:p>
          <w:tbl>
            <w:tblPr>
              <w:tblW w:w="9640" w:type="dxa"/>
              <w:tblCellMar>
                <w:left w:w="70" w:type="dxa"/>
                <w:right w:w="70" w:type="dxa"/>
              </w:tblCellMar>
              <w:tblLook w:val="0000" w:firstRow="0" w:lastRow="0" w:firstColumn="0" w:lastColumn="0" w:noHBand="0" w:noVBand="0"/>
            </w:tblPr>
            <w:tblGrid>
              <w:gridCol w:w="9640"/>
            </w:tblGrid>
            <w:tr w:rsidR="00CA00F2" w:rsidRPr="000466EC" w14:paraId="2F7AC5AC" w14:textId="77777777" w:rsidTr="00CB5129">
              <w:trPr>
                <w:trHeight w:val="300"/>
              </w:trPr>
              <w:tc>
                <w:tcPr>
                  <w:tcW w:w="9640" w:type="dxa"/>
                  <w:tcBorders>
                    <w:top w:val="nil"/>
                    <w:left w:val="nil"/>
                    <w:bottom w:val="nil"/>
                    <w:right w:val="nil"/>
                  </w:tcBorders>
                  <w:shd w:val="clear" w:color="auto" w:fill="auto"/>
                  <w:vAlign w:val="center"/>
                </w:tcPr>
                <w:p w14:paraId="51A451DE" w14:textId="77777777" w:rsidR="0011407E" w:rsidRDefault="004B480B" w:rsidP="00BA5BB5">
                  <w:pPr>
                    <w:rPr>
                      <w:sz w:val="22"/>
                      <w:szCs w:val="22"/>
                    </w:rPr>
                  </w:pPr>
                  <w:r w:rsidRPr="004B480B">
                    <w:rPr>
                      <w:noProof/>
                      <w:sz w:val="22"/>
                      <w:szCs w:val="22"/>
                    </w:rPr>
                    <w:t>- Connaissance des techniques de voirie, réseaux divers, éclairage et SLT</w:t>
                  </w:r>
                  <w:r w:rsidRPr="004B480B">
                    <w:rPr>
                      <w:noProof/>
                      <w:sz w:val="22"/>
                      <w:szCs w:val="22"/>
                    </w:rPr>
                    <w:br/>
                    <w:t>- Bonne maîtrise des marchés publics de travaux</w:t>
                  </w:r>
                  <w:r w:rsidRPr="004B480B">
                    <w:rPr>
                      <w:noProof/>
                      <w:sz w:val="22"/>
                      <w:szCs w:val="22"/>
                    </w:rPr>
                    <w:br/>
                    <w:t xml:space="preserve">- </w:t>
                  </w:r>
                  <w:r>
                    <w:rPr>
                      <w:noProof/>
                      <w:sz w:val="22"/>
                      <w:szCs w:val="22"/>
                    </w:rPr>
                    <w:t>Bonnes n</w:t>
                  </w:r>
                  <w:r w:rsidRPr="004B480B">
                    <w:rPr>
                      <w:noProof/>
                      <w:sz w:val="22"/>
                      <w:szCs w:val="22"/>
                    </w:rPr>
                    <w:t>otions en finances publiques et en gestion contractuelle</w:t>
                  </w:r>
                  <w:r w:rsidRPr="004B480B">
                    <w:rPr>
                      <w:noProof/>
                      <w:sz w:val="22"/>
                      <w:szCs w:val="22"/>
                    </w:rPr>
                    <w:br/>
                    <w:t>- Maîtrise des outils bureautiques et de suivi de projets</w:t>
                  </w:r>
                  <w:r>
                    <w:rPr>
                      <w:sz w:val="22"/>
                      <w:szCs w:val="22"/>
                    </w:rPr>
                    <w:t xml:space="preserve"> </w:t>
                  </w:r>
                </w:p>
                <w:p w14:paraId="27E5A1BE" w14:textId="77777777" w:rsidR="004B480B" w:rsidRDefault="004B480B" w:rsidP="00BA5BB5">
                  <w:pPr>
                    <w:rPr>
                      <w:sz w:val="22"/>
                      <w:szCs w:val="22"/>
                    </w:rPr>
                  </w:pPr>
                </w:p>
              </w:tc>
            </w:tr>
          </w:tbl>
          <w:p w14:paraId="13FE348C" w14:textId="77777777" w:rsidR="004441AB" w:rsidRPr="002E7F3E" w:rsidRDefault="004441AB" w:rsidP="008F0FB0">
            <w:pPr>
              <w:rPr>
                <w:sz w:val="22"/>
              </w:rPr>
            </w:pPr>
          </w:p>
        </w:tc>
      </w:tr>
      <w:tr w:rsidR="004441AB" w:rsidRPr="002E7F3E" w14:paraId="71972553" w14:textId="77777777" w:rsidTr="002E7F3E">
        <w:tc>
          <w:tcPr>
            <w:tcW w:w="10188" w:type="dxa"/>
            <w:gridSpan w:val="2"/>
            <w:tcBorders>
              <w:top w:val="single" w:sz="4" w:space="0" w:color="auto"/>
            </w:tcBorders>
            <w:shd w:val="clear" w:color="auto" w:fill="auto"/>
          </w:tcPr>
          <w:p w14:paraId="24945758" w14:textId="77777777" w:rsidR="004441AB" w:rsidRPr="002E7F3E" w:rsidRDefault="004441AB" w:rsidP="002E7F3E">
            <w:pPr>
              <w:shd w:val="clear" w:color="auto" w:fill="FFFFFF"/>
              <w:spacing w:before="120"/>
              <w:rPr>
                <w:b/>
                <w:sz w:val="22"/>
              </w:rPr>
            </w:pPr>
            <w:r w:rsidRPr="002E7F3E">
              <w:rPr>
                <w:b/>
                <w:sz w:val="22"/>
              </w:rPr>
              <w:t>Moyens mis à disposition :</w:t>
            </w:r>
          </w:p>
          <w:p w14:paraId="69E782F0" w14:textId="77777777" w:rsidR="004441AB" w:rsidRPr="002E7F3E" w:rsidRDefault="004441AB" w:rsidP="002E7F3E">
            <w:pPr>
              <w:spacing w:before="120"/>
              <w:rPr>
                <w:sz w:val="22"/>
              </w:rPr>
            </w:pPr>
            <w:r w:rsidRPr="002E7F3E">
              <w:rPr>
                <w:noProof/>
                <w:sz w:val="22"/>
              </w:rPr>
              <w:t>Ensemble bureautique, téléphone portable, utilisation de véhicule de service</w:t>
            </w:r>
            <w:r w:rsidR="006865EA" w:rsidRPr="002E7F3E">
              <w:rPr>
                <w:noProof/>
                <w:sz w:val="22"/>
              </w:rPr>
              <w:t>, équipements de protection individuelle</w:t>
            </w:r>
          </w:p>
        </w:tc>
      </w:tr>
      <w:tr w:rsidR="004441AB" w:rsidRPr="002E7F3E" w14:paraId="1342F963" w14:textId="77777777" w:rsidTr="002E7F3E">
        <w:tc>
          <w:tcPr>
            <w:tcW w:w="10188" w:type="dxa"/>
            <w:gridSpan w:val="2"/>
            <w:tcBorders>
              <w:bottom w:val="single" w:sz="4" w:space="0" w:color="auto"/>
            </w:tcBorders>
            <w:shd w:val="clear" w:color="auto" w:fill="auto"/>
          </w:tcPr>
          <w:p w14:paraId="4E7FCFD2" w14:textId="77777777" w:rsidR="004441AB" w:rsidRPr="002E7F3E" w:rsidRDefault="004441AB" w:rsidP="002E7F3E">
            <w:pPr>
              <w:shd w:val="clear" w:color="auto" w:fill="FFFFFF"/>
              <w:spacing w:before="120"/>
              <w:rPr>
                <w:b/>
                <w:sz w:val="22"/>
              </w:rPr>
            </w:pPr>
            <w:r w:rsidRPr="002E7F3E">
              <w:rPr>
                <w:b/>
                <w:sz w:val="22"/>
              </w:rPr>
              <w:t xml:space="preserve">Niveau d’études : </w:t>
            </w:r>
            <w:r w:rsidR="00DC742A" w:rsidRPr="002E7F3E">
              <w:rPr>
                <w:noProof/>
                <w:sz w:val="22"/>
              </w:rPr>
              <w:t>Bac +5</w:t>
            </w:r>
          </w:p>
          <w:p w14:paraId="18549012" w14:textId="52893F85" w:rsidR="004441AB" w:rsidRPr="002E7F3E" w:rsidRDefault="004441AB" w:rsidP="002E7F3E">
            <w:pPr>
              <w:shd w:val="clear" w:color="auto" w:fill="FFFFFF"/>
              <w:spacing w:before="120"/>
              <w:rPr>
                <w:sz w:val="22"/>
              </w:rPr>
            </w:pPr>
            <w:r w:rsidRPr="002E7F3E">
              <w:rPr>
                <w:b/>
                <w:sz w:val="22"/>
              </w:rPr>
              <w:t xml:space="preserve">Diplômes requis : </w:t>
            </w:r>
            <w:r w:rsidR="00DC742A" w:rsidRPr="002E7F3E">
              <w:rPr>
                <w:sz w:val="22"/>
              </w:rPr>
              <w:t>Ingénieur génie civil ou urbain</w:t>
            </w:r>
            <w:r w:rsidR="00B25CC7">
              <w:rPr>
                <w:sz w:val="22"/>
              </w:rPr>
              <w:t xml:space="preserve"> ou titulaire du grade d’ingénieur territorial ou équivalent</w:t>
            </w:r>
          </w:p>
          <w:p w14:paraId="7F27C1C6" w14:textId="77777777" w:rsidR="004441AB" w:rsidRPr="002E7F3E" w:rsidRDefault="004441AB" w:rsidP="002E7F3E">
            <w:pPr>
              <w:spacing w:before="120"/>
              <w:rPr>
                <w:b/>
                <w:sz w:val="22"/>
              </w:rPr>
            </w:pPr>
            <w:r w:rsidRPr="002E7F3E">
              <w:rPr>
                <w:b/>
                <w:sz w:val="22"/>
              </w:rPr>
              <w:t xml:space="preserve">Expérience (s) professionnelle(s) sur un poste similaire </w:t>
            </w:r>
          </w:p>
          <w:p w14:paraId="3341D4D2" w14:textId="77777777" w:rsidR="004441AB" w:rsidRDefault="00E61F36" w:rsidP="0030399B">
            <w:pPr>
              <w:rPr>
                <w:sz w:val="22"/>
              </w:rPr>
            </w:pPr>
            <w:r>
              <w:rPr>
                <w:noProof/>
                <w:sz w:val="10"/>
                <w:szCs w:val="10"/>
              </w:rPr>
              <mc:AlternateContent>
                <mc:Choice Requires="wps">
                  <w:drawing>
                    <wp:inline distT="0" distB="0" distL="0" distR="0" wp14:anchorId="2CE79546" wp14:editId="4B5679B1">
                      <wp:extent cx="114300" cy="114935"/>
                      <wp:effectExtent l="5715" t="6350" r="13335" b="12065"/>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274B6F93" w14:textId="79419ADB" w:rsidR="00272133" w:rsidRPr="008948D0" w:rsidRDefault="00B25CC7" w:rsidP="0030399B">
                                  <w:pPr>
                                    <w:rPr>
                                      <w:sz w:val="12"/>
                                      <w:szCs w:val="12"/>
                                    </w:rPr>
                                  </w:pPr>
                                  <w:r>
                                    <w:rPr>
                                      <w:sz w:val="12"/>
                                      <w:szCs w:val="12"/>
                                    </w:rPr>
                                    <w:t>X</w:t>
                                  </w:r>
                                </w:p>
                              </w:txbxContent>
                            </wps:txbx>
                            <wps:bodyPr rot="0" vert="horz" wrap="square" lIns="36000" tIns="0" rIns="36000" bIns="0" anchor="t" anchorCtr="0" upright="1">
                              <a:noAutofit/>
                            </wps:bodyPr>
                          </wps:wsp>
                        </a:graphicData>
                      </a:graphic>
                    </wp:inline>
                  </w:drawing>
                </mc:Choice>
                <mc:Fallback>
                  <w:pict>
                    <v:shapetype w14:anchorId="2CE79546" id="_x0000_t202" coordsize="21600,21600" o:spt="202" path="m,l,21600r21600,l21600,xe">
                      <v:stroke joinstyle="miter"/>
                      <v:path gradientshapeok="t" o:connecttype="rect"/>
                    </v:shapetype>
                    <v:shape id="Text Box 10" o:spid="_x0000_s1026"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">
                      <v:textbox inset="1mm,0,1mm,0">
                        <w:txbxContent>
                          <w:p w14:paraId="274B6F93" w14:textId="79419ADB" w:rsidR="00272133" w:rsidRPr="008948D0" w:rsidRDefault="00B25CC7" w:rsidP="0030399B">
                            <w:pPr>
                              <w:rPr>
                                <w:sz w:val="12"/>
                                <w:szCs w:val="12"/>
                              </w:rPr>
                            </w:pPr>
                            <w:r>
                              <w:rPr>
                                <w:sz w:val="12"/>
                                <w:szCs w:val="12"/>
                              </w:rPr>
                              <w:t>X</w:t>
                            </w:r>
                          </w:p>
                        </w:txbxContent>
                      </v:textbox>
                      <w10:anchorlock/>
                    </v:shape>
                  </w:pict>
                </mc:Fallback>
              </mc:AlternateContent>
            </w:r>
            <w:r w:rsidR="004441AB" w:rsidRPr="002E7F3E">
              <w:rPr>
                <w:sz w:val="22"/>
              </w:rPr>
              <w:t xml:space="preserve"> Souhaitée(s) </w:t>
            </w:r>
            <w:r w:rsidR="004441AB" w:rsidRPr="004441AB">
              <w:t xml:space="preserve"> </w:t>
            </w:r>
            <w:r>
              <w:rPr>
                <w:noProof/>
                <w:sz w:val="22"/>
              </w:rPr>
              <mc:AlternateContent>
                <mc:Choice Requires="wps">
                  <w:drawing>
                    <wp:inline distT="0" distB="0" distL="0" distR="0" wp14:anchorId="4F875E48" wp14:editId="1738C7FA">
                      <wp:extent cx="114300" cy="114935"/>
                      <wp:effectExtent l="12065" t="6350" r="6985" b="12065"/>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7E46F7DC" w14:textId="73149FC1" w:rsidR="00272133" w:rsidRPr="008948D0" w:rsidRDefault="00272133" w:rsidP="0030399B">
                                  <w:pPr>
                                    <w:rPr>
                                      <w:sz w:val="12"/>
                                      <w:szCs w:val="12"/>
                                    </w:rPr>
                                  </w:pPr>
                                </w:p>
                              </w:txbxContent>
                            </wps:txbx>
                            <wps:bodyPr rot="0" vert="horz" wrap="square" lIns="36000" tIns="0" rIns="36000" bIns="0" anchor="t" anchorCtr="0" upright="1">
                              <a:noAutofit/>
                            </wps:bodyPr>
                          </wps:wsp>
                        </a:graphicData>
                      </a:graphic>
                    </wp:inline>
                  </w:drawing>
                </mc:Choice>
                <mc:Fallback>
                  <w:pict>
                    <v:shape w14:anchorId="4F875E48" id="Text Box 9" o:spid="_x0000_s1027"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">
                      <v:textbox inset="1mm,0,1mm,0">
                        <w:txbxContent>
                          <w:p w14:paraId="7E46F7DC" w14:textId="73149FC1" w:rsidR="00272133" w:rsidRPr="008948D0" w:rsidRDefault="00272133" w:rsidP="0030399B">
                            <w:pPr>
                              <w:rPr>
                                <w:sz w:val="12"/>
                                <w:szCs w:val="12"/>
                              </w:rPr>
                            </w:pPr>
                          </w:p>
                        </w:txbxContent>
                      </v:textbox>
                      <w10:anchorlock/>
                    </v:shape>
                  </w:pict>
                </mc:Fallback>
              </mc:AlternateContent>
            </w:r>
            <w:r w:rsidR="004441AB" w:rsidRPr="002E7F3E">
              <w:rPr>
                <w:sz w:val="22"/>
              </w:rPr>
              <w:t xml:space="preserve"> Requise(s</w:t>
            </w:r>
            <w:r w:rsidR="00C745EF" w:rsidRPr="002E7F3E">
              <w:rPr>
                <w:sz w:val="22"/>
              </w:rPr>
              <w:t>)</w:t>
            </w:r>
          </w:p>
          <w:p w14:paraId="7F8E5AEC" w14:textId="77777777" w:rsidR="0011407E" w:rsidRPr="002E7F3E" w:rsidRDefault="004B480B" w:rsidP="0030399B">
            <w:pPr>
              <w:rPr>
                <w:sz w:val="22"/>
              </w:rPr>
            </w:pPr>
            <w:r w:rsidRPr="004B480B">
              <w:rPr>
                <w:noProof/>
                <w:sz w:val="22"/>
                <w:szCs w:val="22"/>
              </w:rPr>
              <w:t>Souhaitée sur des fonctions similaires en conduite d’opération ou en encadrement de marchés de travaux</w:t>
            </w:r>
          </w:p>
        </w:tc>
      </w:tr>
      <w:tr w:rsidR="004441AB" w:rsidRPr="002E7F3E" w14:paraId="638B7EF6" w14:textId="77777777" w:rsidTr="002E7F3E">
        <w:tc>
          <w:tcPr>
            <w:tcW w:w="10188" w:type="dxa"/>
            <w:gridSpan w:val="2"/>
            <w:tcBorders>
              <w:bottom w:val="nil"/>
            </w:tcBorders>
            <w:shd w:val="clear" w:color="auto" w:fill="auto"/>
          </w:tcPr>
          <w:p w14:paraId="0B6602F1" w14:textId="77777777" w:rsidR="004441AB" w:rsidRPr="002E7F3E" w:rsidRDefault="004441AB" w:rsidP="002E7F3E">
            <w:pPr>
              <w:shd w:val="clear" w:color="auto" w:fill="FFFFFF"/>
              <w:spacing w:before="120"/>
              <w:rPr>
                <w:b/>
                <w:sz w:val="22"/>
              </w:rPr>
            </w:pPr>
            <w:r w:rsidRPr="002E7F3E">
              <w:rPr>
                <w:b/>
                <w:sz w:val="22"/>
              </w:rPr>
              <w:t xml:space="preserve">Caractéristiques principales liées au poste </w:t>
            </w:r>
          </w:p>
        </w:tc>
      </w:tr>
      <w:tr w:rsidR="004441AB" w:rsidRPr="002E7F3E" w14:paraId="5EA5577C" w14:textId="77777777" w:rsidTr="002E7F3E">
        <w:tc>
          <w:tcPr>
            <w:tcW w:w="5148" w:type="dxa"/>
            <w:tcBorders>
              <w:top w:val="nil"/>
              <w:right w:val="nil"/>
            </w:tcBorders>
            <w:shd w:val="clear" w:color="auto" w:fill="auto"/>
          </w:tcPr>
          <w:p w14:paraId="06F947FA" w14:textId="77777777" w:rsidR="004441AB" w:rsidRPr="002E7F3E" w:rsidRDefault="00E61F36" w:rsidP="0030399B">
            <w:pPr>
              <w:rPr>
                <w:sz w:val="22"/>
              </w:rPr>
            </w:pPr>
            <w:r>
              <w:rPr>
                <w:noProof/>
                <w:sz w:val="22"/>
              </w:rPr>
              <mc:AlternateContent>
                <mc:Choice Requires="wps">
                  <w:drawing>
                    <wp:inline distT="0" distB="0" distL="0" distR="0" wp14:anchorId="785C70CC" wp14:editId="0D603E0B">
                      <wp:extent cx="114300" cy="114935"/>
                      <wp:effectExtent l="5715" t="12065" r="13335" b="6350"/>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1E9F5BDB" w14:textId="77777777" w:rsidR="00272133" w:rsidRPr="008948D0" w:rsidRDefault="00272133" w:rsidP="0030399B">
                                  <w:pPr>
                                    <w:rPr>
                                      <w:sz w:val="12"/>
                                      <w:szCs w:val="12"/>
                                    </w:rPr>
                                  </w:pPr>
                                </w:p>
                              </w:txbxContent>
                            </wps:txbx>
                            <wps:bodyPr rot="0" vert="horz" wrap="square" lIns="36000" tIns="0" rIns="36000" bIns="0" anchor="t" anchorCtr="0" upright="1">
                              <a:noAutofit/>
                            </wps:bodyPr>
                          </wps:wsp>
                        </a:graphicData>
                      </a:graphic>
                    </wp:inline>
                  </w:drawing>
                </mc:Choice>
                <mc:Fallback>
                  <w:pict>
                    <v:shape w14:anchorId="785C70CC" id="Text Box 8" o:spid="_x0000_s1028"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">
                      <v:textbox inset="1mm,0,1mm,0">
                        <w:txbxContent>
                          <w:p w14:paraId="1E9F5BDB" w14:textId="77777777" w:rsidR="00272133" w:rsidRPr="008948D0" w:rsidRDefault="00272133" w:rsidP="0030399B">
                            <w:pPr>
                              <w:rPr>
                                <w:sz w:val="12"/>
                                <w:szCs w:val="12"/>
                              </w:rPr>
                            </w:pPr>
                          </w:p>
                        </w:txbxContent>
                      </v:textbox>
                      <w10:anchorlock/>
                    </v:shape>
                  </w:pict>
                </mc:Fallback>
              </mc:AlternateContent>
            </w:r>
            <w:r w:rsidR="004441AB" w:rsidRPr="002E7F3E">
              <w:rPr>
                <w:sz w:val="22"/>
              </w:rPr>
              <w:t xml:space="preserve"> Horaires spécifiques</w:t>
            </w:r>
          </w:p>
          <w:p w14:paraId="244AFA18" w14:textId="77777777" w:rsidR="004441AB" w:rsidRPr="002E7F3E" w:rsidRDefault="00E61F36" w:rsidP="0030399B">
            <w:pPr>
              <w:rPr>
                <w:sz w:val="22"/>
              </w:rPr>
            </w:pPr>
            <w:r>
              <w:rPr>
                <w:noProof/>
                <w:sz w:val="22"/>
              </w:rPr>
              <mc:AlternateContent>
                <mc:Choice Requires="wps">
                  <w:drawing>
                    <wp:inline distT="0" distB="0" distL="0" distR="0" wp14:anchorId="4038F042" wp14:editId="6365D9A8">
                      <wp:extent cx="114300" cy="114935"/>
                      <wp:effectExtent l="5715" t="13970" r="13335" b="1397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5734DA4E" w14:textId="77777777" w:rsidR="00272133" w:rsidRPr="008904B6" w:rsidRDefault="00272133" w:rsidP="0030399B">
                                  <w:pPr>
                                    <w:rPr>
                                      <w:sz w:val="12"/>
                                      <w:szCs w:val="12"/>
                                    </w:rPr>
                                  </w:pPr>
                                  <w:r w:rsidRPr="008904B6">
                                    <w:rPr>
                                      <w:b/>
                                      <w:noProof/>
                                      <w:sz w:val="12"/>
                                      <w:szCs w:val="12"/>
                                    </w:rPr>
                                    <w:t>X</w:t>
                                  </w:r>
                                </w:p>
                              </w:txbxContent>
                            </wps:txbx>
                            <wps:bodyPr rot="0" vert="horz" wrap="square" lIns="36000" tIns="0" rIns="36000" bIns="0" anchor="t" anchorCtr="0" upright="1">
                              <a:noAutofit/>
                            </wps:bodyPr>
                          </wps:wsp>
                        </a:graphicData>
                      </a:graphic>
                    </wp:inline>
                  </w:drawing>
                </mc:Choice>
                <mc:Fallback>
                  <w:pict>
                    <v:shape w14:anchorId="4038F042" id="Text Box 7" o:spid="_x0000_s1029"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">
                      <v:textbox inset="1mm,0,1mm,0">
                        <w:txbxContent>
                          <w:p w14:paraId="5734DA4E" w14:textId="77777777" w:rsidR="00272133" w:rsidRPr="008904B6" w:rsidRDefault="00272133" w:rsidP="0030399B">
                            <w:pPr>
                              <w:rPr>
                                <w:sz w:val="12"/>
                                <w:szCs w:val="12"/>
                              </w:rPr>
                            </w:pPr>
                            <w:r w:rsidRPr="008904B6">
                              <w:rPr>
                                <w:b/>
                                <w:noProof/>
                                <w:sz w:val="12"/>
                                <w:szCs w:val="12"/>
                              </w:rPr>
                              <w:t>X</w:t>
                            </w:r>
                          </w:p>
                        </w:txbxContent>
                      </v:textbox>
                      <w10:anchorlock/>
                    </v:shape>
                  </w:pict>
                </mc:Fallback>
              </mc:AlternateContent>
            </w:r>
            <w:r w:rsidR="004441AB" w:rsidRPr="002E7F3E">
              <w:rPr>
                <w:sz w:val="22"/>
              </w:rPr>
              <w:t xml:space="preserve"> Permis de conduire obligatoire</w:t>
            </w:r>
          </w:p>
          <w:p w14:paraId="6B692E01" w14:textId="77777777" w:rsidR="004441AB" w:rsidRPr="002E7F3E" w:rsidRDefault="00E61F36" w:rsidP="0030399B">
            <w:pPr>
              <w:rPr>
                <w:sz w:val="22"/>
              </w:rPr>
            </w:pPr>
            <w:r>
              <w:rPr>
                <w:noProof/>
                <w:sz w:val="22"/>
              </w:rPr>
              <mc:AlternateContent>
                <mc:Choice Requires="wps">
                  <w:drawing>
                    <wp:inline distT="0" distB="0" distL="0" distR="0" wp14:anchorId="555BFF63" wp14:editId="45614E62">
                      <wp:extent cx="114300" cy="114935"/>
                      <wp:effectExtent l="5715" t="5715" r="13335" b="12700"/>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3C74AA4D" w14:textId="77777777" w:rsidR="00272133" w:rsidRPr="008948D0" w:rsidRDefault="00272133" w:rsidP="0030399B">
                                  <w:pPr>
                                    <w:rPr>
                                      <w:sz w:val="12"/>
                                      <w:szCs w:val="12"/>
                                    </w:rPr>
                                  </w:pPr>
                                </w:p>
                              </w:txbxContent>
                            </wps:txbx>
                            <wps:bodyPr rot="0" vert="horz" wrap="square" lIns="36000" tIns="0" rIns="36000" bIns="0" anchor="t" anchorCtr="0" upright="1">
                              <a:noAutofit/>
                            </wps:bodyPr>
                          </wps:wsp>
                        </a:graphicData>
                      </a:graphic>
                    </wp:inline>
                  </w:drawing>
                </mc:Choice>
                <mc:Fallback>
                  <w:pict>
                    <v:shape w14:anchorId="555BFF63" id="Text Box 6" o:spid="_x0000_s1030"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">
                      <v:textbox inset="1mm,0,1mm,0">
                        <w:txbxContent>
                          <w:p w14:paraId="3C74AA4D" w14:textId="77777777" w:rsidR="00272133" w:rsidRPr="008948D0" w:rsidRDefault="00272133" w:rsidP="0030399B">
                            <w:pPr>
                              <w:rPr>
                                <w:sz w:val="12"/>
                                <w:szCs w:val="12"/>
                              </w:rPr>
                            </w:pPr>
                          </w:p>
                        </w:txbxContent>
                      </v:textbox>
                      <w10:anchorlock/>
                    </v:shape>
                  </w:pict>
                </mc:Fallback>
              </mc:AlternateContent>
            </w:r>
            <w:r w:rsidR="004441AB" w:rsidRPr="002E7F3E">
              <w:rPr>
                <w:sz w:val="22"/>
              </w:rPr>
              <w:t xml:space="preserve"> Déplacements province et étranger</w:t>
            </w:r>
          </w:p>
          <w:p w14:paraId="3D16BA8C" w14:textId="77777777" w:rsidR="004441AB" w:rsidRPr="002E7F3E" w:rsidRDefault="00E61F36" w:rsidP="002E7F3E">
            <w:pPr>
              <w:spacing w:after="120"/>
              <w:rPr>
                <w:sz w:val="22"/>
              </w:rPr>
            </w:pPr>
            <w:r>
              <w:rPr>
                <w:noProof/>
                <w:sz w:val="22"/>
              </w:rPr>
              <mc:AlternateContent>
                <mc:Choice Requires="wps">
                  <w:drawing>
                    <wp:inline distT="0" distB="0" distL="0" distR="0" wp14:anchorId="4108E223" wp14:editId="0CD83F12">
                      <wp:extent cx="114300" cy="114935"/>
                      <wp:effectExtent l="5715" t="7620" r="13335" b="1079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0264FC43" w14:textId="77777777" w:rsidR="00272133" w:rsidRPr="008948D0" w:rsidRDefault="00272133" w:rsidP="0030399B">
                                  <w:pPr>
                                    <w:rPr>
                                      <w:sz w:val="12"/>
                                      <w:szCs w:val="12"/>
                                    </w:rPr>
                                  </w:pPr>
                                </w:p>
                              </w:txbxContent>
                            </wps:txbx>
                            <wps:bodyPr rot="0" vert="horz" wrap="square" lIns="36000" tIns="0" rIns="36000" bIns="0" anchor="t" anchorCtr="0" upright="1">
                              <a:noAutofit/>
                            </wps:bodyPr>
                          </wps:wsp>
                        </a:graphicData>
                      </a:graphic>
                    </wp:inline>
                  </w:drawing>
                </mc:Choice>
                <mc:Fallback>
                  <w:pict>
                    <v:shape w14:anchorId="4108E223" id="Text Box 5" o:spid="_x0000_s1031"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">
                      <v:textbox inset="1mm,0,1mm,0">
                        <w:txbxContent>
                          <w:p w14:paraId="0264FC43" w14:textId="77777777" w:rsidR="00272133" w:rsidRPr="008948D0" w:rsidRDefault="00272133" w:rsidP="0030399B">
                            <w:pPr>
                              <w:rPr>
                                <w:sz w:val="12"/>
                                <w:szCs w:val="12"/>
                              </w:rPr>
                            </w:pPr>
                          </w:p>
                        </w:txbxContent>
                      </v:textbox>
                      <w10:anchorlock/>
                    </v:shape>
                  </w:pict>
                </mc:Fallback>
              </mc:AlternateContent>
            </w:r>
            <w:r w:rsidR="004441AB" w:rsidRPr="002E7F3E">
              <w:rPr>
                <w:sz w:val="22"/>
              </w:rPr>
              <w:t xml:space="preserve"> Astreintes</w:t>
            </w:r>
          </w:p>
        </w:tc>
        <w:tc>
          <w:tcPr>
            <w:tcW w:w="5040" w:type="dxa"/>
            <w:tcBorders>
              <w:top w:val="nil"/>
              <w:left w:val="nil"/>
            </w:tcBorders>
            <w:shd w:val="clear" w:color="auto" w:fill="auto"/>
          </w:tcPr>
          <w:p w14:paraId="01F0DD3C" w14:textId="77777777" w:rsidR="004441AB" w:rsidRPr="002E7F3E" w:rsidRDefault="00E61F36" w:rsidP="0030399B">
            <w:pPr>
              <w:rPr>
                <w:sz w:val="22"/>
              </w:rPr>
            </w:pPr>
            <w:r>
              <w:rPr>
                <w:noProof/>
                <w:sz w:val="22"/>
              </w:rPr>
              <mc:AlternateContent>
                <mc:Choice Requires="wps">
                  <w:drawing>
                    <wp:inline distT="0" distB="0" distL="0" distR="0" wp14:anchorId="5EF84DA9" wp14:editId="76C8281B">
                      <wp:extent cx="114935" cy="114935"/>
                      <wp:effectExtent l="7620" t="12065" r="10795" b="6350"/>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txbx>
                              <w:txbxContent>
                                <w:p w14:paraId="462604D9" w14:textId="77777777" w:rsidR="00272133" w:rsidRPr="00D60E14" w:rsidRDefault="00272133" w:rsidP="0030399B">
                                  <w:pPr>
                                    <w:rPr>
                                      <w:sz w:val="10"/>
                                      <w:szCs w:val="10"/>
                                    </w:rPr>
                                  </w:pPr>
                                </w:p>
                              </w:txbxContent>
                            </wps:txbx>
                            <wps:bodyPr rot="0" vert="horz" wrap="square" lIns="36000" tIns="0" rIns="36000" bIns="0" anchor="t" anchorCtr="0" upright="1">
                              <a:noAutofit/>
                            </wps:bodyPr>
                          </wps:wsp>
                        </a:graphicData>
                      </a:graphic>
                    </wp:inline>
                  </w:drawing>
                </mc:Choice>
                <mc:Fallback>
                  <w:pict>
                    <v:shape w14:anchorId="5EF84DA9" id="Text Box 4" o:spid="_x0000_s1032" type="#_x0000_t202" style="width:9.05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">
                      <v:textbox inset="1mm,0,1mm,0">
                        <w:txbxContent>
                          <w:p w14:paraId="462604D9" w14:textId="77777777" w:rsidR="00272133" w:rsidRPr="00D60E14" w:rsidRDefault="00272133" w:rsidP="0030399B">
                            <w:pPr>
                              <w:rPr>
                                <w:sz w:val="10"/>
                                <w:szCs w:val="10"/>
                              </w:rPr>
                            </w:pPr>
                          </w:p>
                        </w:txbxContent>
                      </v:textbox>
                      <w10:anchorlock/>
                    </v:shape>
                  </w:pict>
                </mc:Fallback>
              </mc:AlternateContent>
            </w:r>
            <w:r w:rsidR="004441AB" w:rsidRPr="002E7F3E">
              <w:rPr>
                <w:sz w:val="22"/>
              </w:rPr>
              <w:t xml:space="preserve"> Logement de fonction</w:t>
            </w:r>
          </w:p>
          <w:p w14:paraId="10640045" w14:textId="77777777" w:rsidR="004441AB" w:rsidRPr="002E7F3E" w:rsidRDefault="00E61F36" w:rsidP="0030399B">
            <w:pPr>
              <w:rPr>
                <w:sz w:val="22"/>
              </w:rPr>
            </w:pPr>
            <w:r>
              <w:rPr>
                <w:noProof/>
                <w:sz w:val="22"/>
              </w:rPr>
              <mc:AlternateContent>
                <mc:Choice Requires="wps">
                  <w:drawing>
                    <wp:inline distT="0" distB="0" distL="0" distR="0" wp14:anchorId="77B77A3C" wp14:editId="54D93553">
                      <wp:extent cx="114935" cy="114935"/>
                      <wp:effectExtent l="7620" t="13970" r="10795" b="1397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txbx>
                              <w:txbxContent>
                                <w:p w14:paraId="5A1A82DC" w14:textId="77777777" w:rsidR="00272133" w:rsidRPr="00D60E14" w:rsidRDefault="00272133" w:rsidP="0030399B">
                                  <w:pPr>
                                    <w:rPr>
                                      <w:sz w:val="10"/>
                                      <w:szCs w:val="10"/>
                                    </w:rPr>
                                  </w:pPr>
                                </w:p>
                              </w:txbxContent>
                            </wps:txbx>
                            <wps:bodyPr rot="0" vert="horz" wrap="square" lIns="36000" tIns="0" rIns="36000" bIns="0" anchor="t" anchorCtr="0" upright="1">
                              <a:noAutofit/>
                            </wps:bodyPr>
                          </wps:wsp>
                        </a:graphicData>
                      </a:graphic>
                    </wp:inline>
                  </w:drawing>
                </mc:Choice>
                <mc:Fallback>
                  <w:pict>
                    <v:shape w14:anchorId="77B77A3C" id="Text Box 3" o:spid="_x0000_s1033" type="#_x0000_t202" style="width:9.05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">
                      <v:textbox inset="1mm,0,1mm,0">
                        <w:txbxContent>
                          <w:p w14:paraId="5A1A82DC" w14:textId="77777777" w:rsidR="00272133" w:rsidRPr="00D60E14" w:rsidRDefault="00272133" w:rsidP="0030399B">
                            <w:pPr>
                              <w:rPr>
                                <w:sz w:val="10"/>
                                <w:szCs w:val="10"/>
                              </w:rPr>
                            </w:pPr>
                          </w:p>
                        </w:txbxContent>
                      </v:textbox>
                      <w10:anchorlock/>
                    </v:shape>
                  </w:pict>
                </mc:Fallback>
              </mc:AlternateContent>
            </w:r>
            <w:r w:rsidR="004441AB" w:rsidRPr="002E7F3E">
              <w:rPr>
                <w:sz w:val="22"/>
              </w:rPr>
              <w:t xml:space="preserve"> Vaccins obligatoires</w:t>
            </w:r>
          </w:p>
          <w:p w14:paraId="676B16C1" w14:textId="77777777" w:rsidR="004441AB" w:rsidRPr="002E7F3E" w:rsidRDefault="00E61F36" w:rsidP="002E7F3E">
            <w:pPr>
              <w:ind w:left="794" w:hanging="794"/>
              <w:rPr>
                <w:sz w:val="22"/>
              </w:rPr>
            </w:pPr>
            <w:r>
              <w:rPr>
                <w:noProof/>
                <w:sz w:val="22"/>
              </w:rPr>
              <mc:AlternateContent>
                <mc:Choice Requires="wps">
                  <w:drawing>
                    <wp:inline distT="0" distB="0" distL="0" distR="0" wp14:anchorId="2BDF8FCA" wp14:editId="3A9BFBAB">
                      <wp:extent cx="114935" cy="114935"/>
                      <wp:effectExtent l="7620" t="5715" r="10795"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txbx>
                              <w:txbxContent>
                                <w:p w14:paraId="16938A08" w14:textId="77777777" w:rsidR="00272133" w:rsidRPr="008948D0" w:rsidRDefault="00272133" w:rsidP="0030399B">
                                  <w:pPr>
                                    <w:rPr>
                                      <w:sz w:val="12"/>
                                      <w:szCs w:val="12"/>
                                    </w:rPr>
                                  </w:pPr>
                                </w:p>
                              </w:txbxContent>
                            </wps:txbx>
                            <wps:bodyPr rot="0" vert="horz" wrap="square" lIns="36000" tIns="0" rIns="36000" bIns="0" anchor="t" anchorCtr="0" upright="1">
                              <a:noAutofit/>
                            </wps:bodyPr>
                          </wps:wsp>
                        </a:graphicData>
                      </a:graphic>
                    </wp:inline>
                  </w:drawing>
                </mc:Choice>
                <mc:Fallback>
                  <w:pict>
                    <v:shape w14:anchorId="2BDF8FCA" id="Text Box 2" o:spid="_x0000_s1034" type="#_x0000_t202" style="width:9.05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">
                      <v:textbox inset="1mm,0,1mm,0">
                        <w:txbxContent>
                          <w:p w14:paraId="16938A08" w14:textId="77777777" w:rsidR="00272133" w:rsidRPr="008948D0" w:rsidRDefault="00272133" w:rsidP="0030399B">
                            <w:pPr>
                              <w:rPr>
                                <w:sz w:val="12"/>
                                <w:szCs w:val="12"/>
                              </w:rPr>
                            </w:pPr>
                          </w:p>
                        </w:txbxContent>
                      </v:textbox>
                      <w10:anchorlock/>
                    </v:shape>
                  </w:pict>
                </mc:Fallback>
              </mc:AlternateContent>
            </w:r>
            <w:r w:rsidR="004441AB" w:rsidRPr="002E7F3E">
              <w:rPr>
                <w:sz w:val="22"/>
              </w:rPr>
              <w:t xml:space="preserve"> Port d’une tenue de travail obligatoire</w:t>
            </w:r>
          </w:p>
          <w:p w14:paraId="1254EA18" w14:textId="77777777" w:rsidR="004441AB" w:rsidRPr="002E7F3E" w:rsidRDefault="004441AB" w:rsidP="0030399B">
            <w:pPr>
              <w:rPr>
                <w:sz w:val="22"/>
              </w:rPr>
            </w:pPr>
            <w:r w:rsidRPr="002E7F3E">
              <w:rPr>
                <w:sz w:val="22"/>
              </w:rPr>
              <w:t xml:space="preserve">Autre caractéristique : </w:t>
            </w:r>
          </w:p>
        </w:tc>
      </w:tr>
    </w:tbl>
    <w:p w14:paraId="081A15CE" w14:textId="77777777" w:rsidR="004441AB" w:rsidRPr="004441AB" w:rsidRDefault="004441AB" w:rsidP="00B25CC7">
      <w:pPr>
        <w:rPr>
          <w:sz w:val="22"/>
        </w:rPr>
      </w:pPr>
    </w:p>
    <w:sectPr w:rsidR="004441AB" w:rsidRPr="004441AB" w:rsidSect="004441AB">
      <w:footerReference w:type="default" r:id="rId8"/>
      <w:type w:val="continuous"/>
      <w:pgSz w:w="11906" w:h="16838"/>
      <w:pgMar w:top="360" w:right="1134" w:bottom="5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EF13A" w14:textId="77777777" w:rsidR="004B5C8E" w:rsidRDefault="004B5C8E">
      <w:r>
        <w:separator/>
      </w:r>
    </w:p>
  </w:endnote>
  <w:endnote w:type="continuationSeparator" w:id="0">
    <w:p w14:paraId="71E8A768" w14:textId="77777777" w:rsidR="004B5C8E" w:rsidRDefault="004B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595B" w14:textId="77777777" w:rsidR="00272133" w:rsidRPr="00837B66" w:rsidRDefault="00272133">
    <w:pPr>
      <w:pStyle w:val="Pieddepage"/>
      <w:rPr>
        <w:rFonts w:ascii="Arial" w:hAnsi="Arial"/>
        <w:sz w:val="16"/>
        <w:szCs w:val="16"/>
      </w:rPr>
    </w:pPr>
    <w:r w:rsidRPr="00837B66">
      <w:rPr>
        <w:rFonts w:ascii="Arial" w:hAnsi="Arial"/>
        <w:sz w:val="16"/>
        <w:szCs w:val="16"/>
      </w:rPr>
      <w:t>Ce profil de poste est susceptible d’évoluer et d’être réajusté.</w:t>
    </w:r>
    <w:r w:rsidRPr="00837B66">
      <w:rPr>
        <w:rFonts w:ascii="Arial" w:hAnsi="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D1AE" w14:textId="77777777" w:rsidR="004B5C8E" w:rsidRDefault="004B5C8E">
      <w:r>
        <w:separator/>
      </w:r>
    </w:p>
  </w:footnote>
  <w:footnote w:type="continuationSeparator" w:id="0">
    <w:p w14:paraId="78BC04EF" w14:textId="77777777" w:rsidR="004B5C8E" w:rsidRDefault="004B5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1E3B6557"/>
    <w:multiLevelType w:val="hybridMultilevel"/>
    <w:tmpl w:val="1B4CA96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50107E"/>
    <w:multiLevelType w:val="hybridMultilevel"/>
    <w:tmpl w:val="8F1A495C"/>
    <w:lvl w:ilvl="0" w:tplc="0FE2D6A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751477"/>
    <w:multiLevelType w:val="hybridMultilevel"/>
    <w:tmpl w:val="BC00EEE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785836"/>
    <w:multiLevelType w:val="hybridMultilevel"/>
    <w:tmpl w:val="D0F03B7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76447"/>
    <w:multiLevelType w:val="hybridMultilevel"/>
    <w:tmpl w:val="A106EC88"/>
    <w:lvl w:ilvl="0" w:tplc="EDB8731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5544E0"/>
    <w:multiLevelType w:val="hybridMultilevel"/>
    <w:tmpl w:val="672A438E"/>
    <w:lvl w:ilvl="0" w:tplc="35542B4C">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5A5FD5"/>
    <w:multiLevelType w:val="hybridMultilevel"/>
    <w:tmpl w:val="54721154"/>
    <w:lvl w:ilvl="0" w:tplc="186EA460">
      <w:start w:val="1"/>
      <w:numFmt w:val="bullet"/>
      <w:lvlText w:val="&gt;"/>
      <w:lvlJc w:val="left"/>
      <w:pPr>
        <w:tabs>
          <w:tab w:val="num" w:pos="720"/>
        </w:tabs>
        <w:ind w:left="720" w:hanging="360"/>
      </w:pPr>
      <w:rPr>
        <w:rFonts w:ascii="Arial Narrow" w:hAnsi="Arial Narrow" w:hint="default"/>
      </w:rPr>
    </w:lvl>
    <w:lvl w:ilvl="1" w:tplc="64A21684">
      <w:start w:val="178"/>
      <w:numFmt w:val="bullet"/>
      <w:lvlText w:val="&gt;"/>
      <w:lvlJc w:val="left"/>
      <w:pPr>
        <w:tabs>
          <w:tab w:val="num" w:pos="1440"/>
        </w:tabs>
        <w:ind w:left="1440" w:hanging="360"/>
      </w:pPr>
      <w:rPr>
        <w:rFonts w:ascii="Arial Narrow" w:hAnsi="Arial Narrow" w:hint="default"/>
      </w:rPr>
    </w:lvl>
    <w:lvl w:ilvl="2" w:tplc="26D05712" w:tentative="1">
      <w:start w:val="1"/>
      <w:numFmt w:val="bullet"/>
      <w:lvlText w:val="&gt;"/>
      <w:lvlJc w:val="left"/>
      <w:pPr>
        <w:tabs>
          <w:tab w:val="num" w:pos="2160"/>
        </w:tabs>
        <w:ind w:left="2160" w:hanging="360"/>
      </w:pPr>
      <w:rPr>
        <w:rFonts w:ascii="Arial Narrow" w:hAnsi="Arial Narrow" w:hint="default"/>
      </w:rPr>
    </w:lvl>
    <w:lvl w:ilvl="3" w:tplc="B1F82234" w:tentative="1">
      <w:start w:val="1"/>
      <w:numFmt w:val="bullet"/>
      <w:lvlText w:val="&gt;"/>
      <w:lvlJc w:val="left"/>
      <w:pPr>
        <w:tabs>
          <w:tab w:val="num" w:pos="2880"/>
        </w:tabs>
        <w:ind w:left="2880" w:hanging="360"/>
      </w:pPr>
      <w:rPr>
        <w:rFonts w:ascii="Arial Narrow" w:hAnsi="Arial Narrow" w:hint="default"/>
      </w:rPr>
    </w:lvl>
    <w:lvl w:ilvl="4" w:tplc="9A8A4F2C" w:tentative="1">
      <w:start w:val="1"/>
      <w:numFmt w:val="bullet"/>
      <w:lvlText w:val="&gt;"/>
      <w:lvlJc w:val="left"/>
      <w:pPr>
        <w:tabs>
          <w:tab w:val="num" w:pos="3600"/>
        </w:tabs>
        <w:ind w:left="3600" w:hanging="360"/>
      </w:pPr>
      <w:rPr>
        <w:rFonts w:ascii="Arial Narrow" w:hAnsi="Arial Narrow" w:hint="default"/>
      </w:rPr>
    </w:lvl>
    <w:lvl w:ilvl="5" w:tplc="9F7E1FA2" w:tentative="1">
      <w:start w:val="1"/>
      <w:numFmt w:val="bullet"/>
      <w:lvlText w:val="&gt;"/>
      <w:lvlJc w:val="left"/>
      <w:pPr>
        <w:tabs>
          <w:tab w:val="num" w:pos="4320"/>
        </w:tabs>
        <w:ind w:left="4320" w:hanging="360"/>
      </w:pPr>
      <w:rPr>
        <w:rFonts w:ascii="Arial Narrow" w:hAnsi="Arial Narrow" w:hint="default"/>
      </w:rPr>
    </w:lvl>
    <w:lvl w:ilvl="6" w:tplc="0C14BAD6" w:tentative="1">
      <w:start w:val="1"/>
      <w:numFmt w:val="bullet"/>
      <w:lvlText w:val="&gt;"/>
      <w:lvlJc w:val="left"/>
      <w:pPr>
        <w:tabs>
          <w:tab w:val="num" w:pos="5040"/>
        </w:tabs>
        <w:ind w:left="5040" w:hanging="360"/>
      </w:pPr>
      <w:rPr>
        <w:rFonts w:ascii="Arial Narrow" w:hAnsi="Arial Narrow" w:hint="default"/>
      </w:rPr>
    </w:lvl>
    <w:lvl w:ilvl="7" w:tplc="19A402B4" w:tentative="1">
      <w:start w:val="1"/>
      <w:numFmt w:val="bullet"/>
      <w:lvlText w:val="&gt;"/>
      <w:lvlJc w:val="left"/>
      <w:pPr>
        <w:tabs>
          <w:tab w:val="num" w:pos="5760"/>
        </w:tabs>
        <w:ind w:left="5760" w:hanging="360"/>
      </w:pPr>
      <w:rPr>
        <w:rFonts w:ascii="Arial Narrow" w:hAnsi="Arial Narrow" w:hint="default"/>
      </w:rPr>
    </w:lvl>
    <w:lvl w:ilvl="8" w:tplc="02688E8C" w:tentative="1">
      <w:start w:val="1"/>
      <w:numFmt w:val="bullet"/>
      <w:lvlText w:val="&gt;"/>
      <w:lvlJc w:val="left"/>
      <w:pPr>
        <w:tabs>
          <w:tab w:val="num" w:pos="6480"/>
        </w:tabs>
        <w:ind w:left="6480" w:hanging="360"/>
      </w:pPr>
      <w:rPr>
        <w:rFonts w:ascii="Arial Narrow" w:hAnsi="Arial Narrow" w:hint="default"/>
      </w:rPr>
    </w:lvl>
  </w:abstractNum>
  <w:abstractNum w:abstractNumId="8" w15:restartNumberingAfterBreak="0">
    <w:nsid w:val="7F0656E5"/>
    <w:multiLevelType w:val="hybridMultilevel"/>
    <w:tmpl w:val="16D44506"/>
    <w:lvl w:ilvl="0" w:tplc="64A819BE">
      <w:numFmt w:val="bullet"/>
      <w:lvlText w:val="-"/>
      <w:lvlJc w:val="left"/>
      <w:pPr>
        <w:tabs>
          <w:tab w:val="num" w:pos="470"/>
        </w:tabs>
        <w:ind w:left="470" w:hanging="360"/>
      </w:pPr>
      <w:rPr>
        <w:rFonts w:ascii="Times New Roman" w:eastAsia="Times New Roman" w:hAnsi="Times New Roman" w:cs="Times New Roman" w:hint="default"/>
      </w:rPr>
    </w:lvl>
    <w:lvl w:ilvl="1" w:tplc="040C0003" w:tentative="1">
      <w:start w:val="1"/>
      <w:numFmt w:val="bullet"/>
      <w:lvlText w:val="o"/>
      <w:lvlJc w:val="left"/>
      <w:pPr>
        <w:tabs>
          <w:tab w:val="num" w:pos="1190"/>
        </w:tabs>
        <w:ind w:left="1190" w:hanging="360"/>
      </w:pPr>
      <w:rPr>
        <w:rFonts w:ascii="Courier New" w:hAnsi="Courier New" w:cs="Courier New" w:hint="default"/>
      </w:rPr>
    </w:lvl>
    <w:lvl w:ilvl="2" w:tplc="040C0005" w:tentative="1">
      <w:start w:val="1"/>
      <w:numFmt w:val="bullet"/>
      <w:lvlText w:val=""/>
      <w:lvlJc w:val="left"/>
      <w:pPr>
        <w:tabs>
          <w:tab w:val="num" w:pos="1910"/>
        </w:tabs>
        <w:ind w:left="1910" w:hanging="360"/>
      </w:pPr>
      <w:rPr>
        <w:rFonts w:ascii="Wingdings" w:hAnsi="Wingdings" w:hint="default"/>
      </w:rPr>
    </w:lvl>
    <w:lvl w:ilvl="3" w:tplc="040C0001" w:tentative="1">
      <w:start w:val="1"/>
      <w:numFmt w:val="bullet"/>
      <w:lvlText w:val=""/>
      <w:lvlJc w:val="left"/>
      <w:pPr>
        <w:tabs>
          <w:tab w:val="num" w:pos="2630"/>
        </w:tabs>
        <w:ind w:left="2630" w:hanging="360"/>
      </w:pPr>
      <w:rPr>
        <w:rFonts w:ascii="Symbol" w:hAnsi="Symbol" w:hint="default"/>
      </w:rPr>
    </w:lvl>
    <w:lvl w:ilvl="4" w:tplc="040C0003" w:tentative="1">
      <w:start w:val="1"/>
      <w:numFmt w:val="bullet"/>
      <w:lvlText w:val="o"/>
      <w:lvlJc w:val="left"/>
      <w:pPr>
        <w:tabs>
          <w:tab w:val="num" w:pos="3350"/>
        </w:tabs>
        <w:ind w:left="3350" w:hanging="360"/>
      </w:pPr>
      <w:rPr>
        <w:rFonts w:ascii="Courier New" w:hAnsi="Courier New" w:cs="Courier New" w:hint="default"/>
      </w:rPr>
    </w:lvl>
    <w:lvl w:ilvl="5" w:tplc="040C0005" w:tentative="1">
      <w:start w:val="1"/>
      <w:numFmt w:val="bullet"/>
      <w:lvlText w:val=""/>
      <w:lvlJc w:val="left"/>
      <w:pPr>
        <w:tabs>
          <w:tab w:val="num" w:pos="4070"/>
        </w:tabs>
        <w:ind w:left="4070" w:hanging="360"/>
      </w:pPr>
      <w:rPr>
        <w:rFonts w:ascii="Wingdings" w:hAnsi="Wingdings" w:hint="default"/>
      </w:rPr>
    </w:lvl>
    <w:lvl w:ilvl="6" w:tplc="040C0001" w:tentative="1">
      <w:start w:val="1"/>
      <w:numFmt w:val="bullet"/>
      <w:lvlText w:val=""/>
      <w:lvlJc w:val="left"/>
      <w:pPr>
        <w:tabs>
          <w:tab w:val="num" w:pos="4790"/>
        </w:tabs>
        <w:ind w:left="4790" w:hanging="360"/>
      </w:pPr>
      <w:rPr>
        <w:rFonts w:ascii="Symbol" w:hAnsi="Symbol" w:hint="default"/>
      </w:rPr>
    </w:lvl>
    <w:lvl w:ilvl="7" w:tplc="040C0003" w:tentative="1">
      <w:start w:val="1"/>
      <w:numFmt w:val="bullet"/>
      <w:lvlText w:val="o"/>
      <w:lvlJc w:val="left"/>
      <w:pPr>
        <w:tabs>
          <w:tab w:val="num" w:pos="5510"/>
        </w:tabs>
        <w:ind w:left="5510" w:hanging="360"/>
      </w:pPr>
      <w:rPr>
        <w:rFonts w:ascii="Courier New" w:hAnsi="Courier New" w:cs="Courier New" w:hint="default"/>
      </w:rPr>
    </w:lvl>
    <w:lvl w:ilvl="8" w:tplc="040C0005" w:tentative="1">
      <w:start w:val="1"/>
      <w:numFmt w:val="bullet"/>
      <w:lvlText w:val=""/>
      <w:lvlJc w:val="left"/>
      <w:pPr>
        <w:tabs>
          <w:tab w:val="num" w:pos="6230"/>
        </w:tabs>
        <w:ind w:left="6230" w:hanging="360"/>
      </w:pPr>
      <w:rPr>
        <w:rFonts w:ascii="Wingdings" w:hAnsi="Wingdings" w:hint="default"/>
      </w:rPr>
    </w:lvl>
  </w:abstractNum>
  <w:num w:numId="1" w16cid:durableId="1517499207">
    <w:abstractNumId w:val="7"/>
  </w:num>
  <w:num w:numId="2" w16cid:durableId="204413981">
    <w:abstractNumId w:val="4"/>
  </w:num>
  <w:num w:numId="3" w16cid:durableId="2091267708">
    <w:abstractNumId w:val="3"/>
  </w:num>
  <w:num w:numId="4" w16cid:durableId="1919554039">
    <w:abstractNumId w:val="1"/>
  </w:num>
  <w:num w:numId="5" w16cid:durableId="1866671025">
    <w:abstractNumId w:val="2"/>
  </w:num>
  <w:num w:numId="6" w16cid:durableId="1363704601">
    <w:abstractNumId w:val="6"/>
  </w:num>
  <w:num w:numId="7" w16cid:durableId="150415912">
    <w:abstractNumId w:val="0"/>
  </w:num>
  <w:num w:numId="8" w16cid:durableId="765230956">
    <w:abstractNumId w:val="5"/>
  </w:num>
  <w:num w:numId="9" w16cid:durableId="1219198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17"/>
    <w:rsid w:val="0000029F"/>
    <w:rsid w:val="00003B06"/>
    <w:rsid w:val="00004E48"/>
    <w:rsid w:val="00005943"/>
    <w:rsid w:val="00007C35"/>
    <w:rsid w:val="00012FCE"/>
    <w:rsid w:val="00023303"/>
    <w:rsid w:val="0002545A"/>
    <w:rsid w:val="00032A03"/>
    <w:rsid w:val="00035350"/>
    <w:rsid w:val="00036059"/>
    <w:rsid w:val="00040952"/>
    <w:rsid w:val="0005676C"/>
    <w:rsid w:val="000572A2"/>
    <w:rsid w:val="00065B90"/>
    <w:rsid w:val="00070A69"/>
    <w:rsid w:val="00080051"/>
    <w:rsid w:val="00080EBF"/>
    <w:rsid w:val="000824A5"/>
    <w:rsid w:val="00090B7E"/>
    <w:rsid w:val="00091AB3"/>
    <w:rsid w:val="00092361"/>
    <w:rsid w:val="00094173"/>
    <w:rsid w:val="000A5E01"/>
    <w:rsid w:val="000B11EE"/>
    <w:rsid w:val="000B447A"/>
    <w:rsid w:val="000C1514"/>
    <w:rsid w:val="000C2B4C"/>
    <w:rsid w:val="000C47FA"/>
    <w:rsid w:val="000C5649"/>
    <w:rsid w:val="000C7D6D"/>
    <w:rsid w:val="000D445F"/>
    <w:rsid w:val="000E31B9"/>
    <w:rsid w:val="000E5436"/>
    <w:rsid w:val="000F4AB1"/>
    <w:rsid w:val="000F6137"/>
    <w:rsid w:val="0010284C"/>
    <w:rsid w:val="00104E30"/>
    <w:rsid w:val="001069C9"/>
    <w:rsid w:val="0011074E"/>
    <w:rsid w:val="00112254"/>
    <w:rsid w:val="00113D9A"/>
    <w:rsid w:val="0011407E"/>
    <w:rsid w:val="00130028"/>
    <w:rsid w:val="00130DCF"/>
    <w:rsid w:val="00130E33"/>
    <w:rsid w:val="0013240C"/>
    <w:rsid w:val="00134E11"/>
    <w:rsid w:val="001367E1"/>
    <w:rsid w:val="00137A81"/>
    <w:rsid w:val="001420D3"/>
    <w:rsid w:val="001536A5"/>
    <w:rsid w:val="00154F08"/>
    <w:rsid w:val="00156905"/>
    <w:rsid w:val="001570F1"/>
    <w:rsid w:val="0016209E"/>
    <w:rsid w:val="00170467"/>
    <w:rsid w:val="0018035B"/>
    <w:rsid w:val="0018072E"/>
    <w:rsid w:val="00180D71"/>
    <w:rsid w:val="0018454D"/>
    <w:rsid w:val="001919F8"/>
    <w:rsid w:val="00196ED7"/>
    <w:rsid w:val="001A1BEE"/>
    <w:rsid w:val="001A1EBA"/>
    <w:rsid w:val="001A37C6"/>
    <w:rsid w:val="001A6ADE"/>
    <w:rsid w:val="001B0A50"/>
    <w:rsid w:val="001C3D02"/>
    <w:rsid w:val="001C429F"/>
    <w:rsid w:val="001C5471"/>
    <w:rsid w:val="001D2BC7"/>
    <w:rsid w:val="001D49A6"/>
    <w:rsid w:val="001D5AD1"/>
    <w:rsid w:val="001E2E8C"/>
    <w:rsid w:val="001F652E"/>
    <w:rsid w:val="00201DA1"/>
    <w:rsid w:val="00202586"/>
    <w:rsid w:val="002105D8"/>
    <w:rsid w:val="00214B10"/>
    <w:rsid w:val="0022091F"/>
    <w:rsid w:val="00223E6D"/>
    <w:rsid w:val="00234BC7"/>
    <w:rsid w:val="00252683"/>
    <w:rsid w:val="002555B3"/>
    <w:rsid w:val="00262C15"/>
    <w:rsid w:val="00263CDB"/>
    <w:rsid w:val="00263F94"/>
    <w:rsid w:val="00264474"/>
    <w:rsid w:val="00272133"/>
    <w:rsid w:val="00272651"/>
    <w:rsid w:val="002826C4"/>
    <w:rsid w:val="00283118"/>
    <w:rsid w:val="0028313B"/>
    <w:rsid w:val="00283AE9"/>
    <w:rsid w:val="00286308"/>
    <w:rsid w:val="00290715"/>
    <w:rsid w:val="00295537"/>
    <w:rsid w:val="00297E1B"/>
    <w:rsid w:val="002A159E"/>
    <w:rsid w:val="002A1E7B"/>
    <w:rsid w:val="002A234D"/>
    <w:rsid w:val="002A2F25"/>
    <w:rsid w:val="002B0583"/>
    <w:rsid w:val="002B0DB5"/>
    <w:rsid w:val="002B53AE"/>
    <w:rsid w:val="002B665C"/>
    <w:rsid w:val="002C3DAD"/>
    <w:rsid w:val="002D538A"/>
    <w:rsid w:val="002E0049"/>
    <w:rsid w:val="002E51B9"/>
    <w:rsid w:val="002E7F3E"/>
    <w:rsid w:val="002F33F8"/>
    <w:rsid w:val="002F5511"/>
    <w:rsid w:val="002F756E"/>
    <w:rsid w:val="0030399B"/>
    <w:rsid w:val="00304E12"/>
    <w:rsid w:val="00307184"/>
    <w:rsid w:val="003136C6"/>
    <w:rsid w:val="00314FB6"/>
    <w:rsid w:val="00315C06"/>
    <w:rsid w:val="003172C7"/>
    <w:rsid w:val="003173DF"/>
    <w:rsid w:val="00320A11"/>
    <w:rsid w:val="00322F81"/>
    <w:rsid w:val="003335CA"/>
    <w:rsid w:val="00333F3B"/>
    <w:rsid w:val="003358D6"/>
    <w:rsid w:val="00337032"/>
    <w:rsid w:val="00337089"/>
    <w:rsid w:val="003371EB"/>
    <w:rsid w:val="003445CC"/>
    <w:rsid w:val="00345FBD"/>
    <w:rsid w:val="00347721"/>
    <w:rsid w:val="003528D6"/>
    <w:rsid w:val="003641A3"/>
    <w:rsid w:val="003646AF"/>
    <w:rsid w:val="00365C2A"/>
    <w:rsid w:val="0036740F"/>
    <w:rsid w:val="00375879"/>
    <w:rsid w:val="003775A7"/>
    <w:rsid w:val="003836B4"/>
    <w:rsid w:val="00386ACE"/>
    <w:rsid w:val="00392876"/>
    <w:rsid w:val="003A57E3"/>
    <w:rsid w:val="003B6952"/>
    <w:rsid w:val="003C0094"/>
    <w:rsid w:val="003E07EB"/>
    <w:rsid w:val="003E1D39"/>
    <w:rsid w:val="003E3CCF"/>
    <w:rsid w:val="003E6844"/>
    <w:rsid w:val="003E7325"/>
    <w:rsid w:val="003E7645"/>
    <w:rsid w:val="003F0CF5"/>
    <w:rsid w:val="003F3591"/>
    <w:rsid w:val="003F5AB8"/>
    <w:rsid w:val="00403BB1"/>
    <w:rsid w:val="00406696"/>
    <w:rsid w:val="004135BC"/>
    <w:rsid w:val="00415182"/>
    <w:rsid w:val="0041751B"/>
    <w:rsid w:val="00420980"/>
    <w:rsid w:val="00423873"/>
    <w:rsid w:val="004326F8"/>
    <w:rsid w:val="00434678"/>
    <w:rsid w:val="00435372"/>
    <w:rsid w:val="004374B5"/>
    <w:rsid w:val="00441B35"/>
    <w:rsid w:val="004441AB"/>
    <w:rsid w:val="00444CE4"/>
    <w:rsid w:val="004505DB"/>
    <w:rsid w:val="004539B8"/>
    <w:rsid w:val="0045628B"/>
    <w:rsid w:val="00462926"/>
    <w:rsid w:val="00465E4F"/>
    <w:rsid w:val="004677F9"/>
    <w:rsid w:val="004701CA"/>
    <w:rsid w:val="0047117A"/>
    <w:rsid w:val="00475EC0"/>
    <w:rsid w:val="00484EDB"/>
    <w:rsid w:val="0048628D"/>
    <w:rsid w:val="004A1F5A"/>
    <w:rsid w:val="004B480B"/>
    <w:rsid w:val="004B5C8E"/>
    <w:rsid w:val="004B65E4"/>
    <w:rsid w:val="004C72E2"/>
    <w:rsid w:val="004D1487"/>
    <w:rsid w:val="004D3C16"/>
    <w:rsid w:val="004D6BC0"/>
    <w:rsid w:val="004D76AA"/>
    <w:rsid w:val="004E15A8"/>
    <w:rsid w:val="004E708C"/>
    <w:rsid w:val="00501ADD"/>
    <w:rsid w:val="00506799"/>
    <w:rsid w:val="0051083D"/>
    <w:rsid w:val="0051361B"/>
    <w:rsid w:val="00516D6C"/>
    <w:rsid w:val="005177A4"/>
    <w:rsid w:val="0052306A"/>
    <w:rsid w:val="00530315"/>
    <w:rsid w:val="00531767"/>
    <w:rsid w:val="00536530"/>
    <w:rsid w:val="0055474F"/>
    <w:rsid w:val="00554EAE"/>
    <w:rsid w:val="0056226D"/>
    <w:rsid w:val="00573FEF"/>
    <w:rsid w:val="005807D2"/>
    <w:rsid w:val="00582DD4"/>
    <w:rsid w:val="00585574"/>
    <w:rsid w:val="0058617A"/>
    <w:rsid w:val="00587D01"/>
    <w:rsid w:val="005A11EF"/>
    <w:rsid w:val="005B0FF5"/>
    <w:rsid w:val="005B26FB"/>
    <w:rsid w:val="005B34D7"/>
    <w:rsid w:val="005B3E0E"/>
    <w:rsid w:val="005B4E6C"/>
    <w:rsid w:val="005C1110"/>
    <w:rsid w:val="005C1931"/>
    <w:rsid w:val="005C216D"/>
    <w:rsid w:val="005C73A0"/>
    <w:rsid w:val="005C76E7"/>
    <w:rsid w:val="005D17DE"/>
    <w:rsid w:val="005D3943"/>
    <w:rsid w:val="005D5602"/>
    <w:rsid w:val="005E02A9"/>
    <w:rsid w:val="005F1FDB"/>
    <w:rsid w:val="005F7F89"/>
    <w:rsid w:val="00601C07"/>
    <w:rsid w:val="006023A3"/>
    <w:rsid w:val="006114D8"/>
    <w:rsid w:val="00617652"/>
    <w:rsid w:val="006227EA"/>
    <w:rsid w:val="00623FD6"/>
    <w:rsid w:val="00633065"/>
    <w:rsid w:val="0063631E"/>
    <w:rsid w:val="00640367"/>
    <w:rsid w:val="006405C6"/>
    <w:rsid w:val="00640B44"/>
    <w:rsid w:val="0064449F"/>
    <w:rsid w:val="00645A77"/>
    <w:rsid w:val="00647463"/>
    <w:rsid w:val="006478DD"/>
    <w:rsid w:val="00647FF2"/>
    <w:rsid w:val="006518AC"/>
    <w:rsid w:val="00654135"/>
    <w:rsid w:val="0066250C"/>
    <w:rsid w:val="00667A96"/>
    <w:rsid w:val="00670FAF"/>
    <w:rsid w:val="006865EA"/>
    <w:rsid w:val="0068665F"/>
    <w:rsid w:val="006940CA"/>
    <w:rsid w:val="006B3FEB"/>
    <w:rsid w:val="006B47E0"/>
    <w:rsid w:val="006B78A0"/>
    <w:rsid w:val="006D0ABD"/>
    <w:rsid w:val="006D70EF"/>
    <w:rsid w:val="006D73B4"/>
    <w:rsid w:val="006E5477"/>
    <w:rsid w:val="006E7F44"/>
    <w:rsid w:val="006F0E2F"/>
    <w:rsid w:val="006F2E1F"/>
    <w:rsid w:val="006F36F6"/>
    <w:rsid w:val="006F4205"/>
    <w:rsid w:val="00701047"/>
    <w:rsid w:val="00701743"/>
    <w:rsid w:val="00701CAE"/>
    <w:rsid w:val="00706CE7"/>
    <w:rsid w:val="007128F2"/>
    <w:rsid w:val="0071420E"/>
    <w:rsid w:val="0071463B"/>
    <w:rsid w:val="0072193F"/>
    <w:rsid w:val="00723110"/>
    <w:rsid w:val="00723972"/>
    <w:rsid w:val="0072516A"/>
    <w:rsid w:val="00732885"/>
    <w:rsid w:val="00732919"/>
    <w:rsid w:val="007406DB"/>
    <w:rsid w:val="007552E4"/>
    <w:rsid w:val="00760A39"/>
    <w:rsid w:val="00760ADA"/>
    <w:rsid w:val="00761079"/>
    <w:rsid w:val="00764CC1"/>
    <w:rsid w:val="00767930"/>
    <w:rsid w:val="0077170A"/>
    <w:rsid w:val="00783198"/>
    <w:rsid w:val="00784717"/>
    <w:rsid w:val="00787005"/>
    <w:rsid w:val="00787C9E"/>
    <w:rsid w:val="007933B0"/>
    <w:rsid w:val="007A039E"/>
    <w:rsid w:val="007B0290"/>
    <w:rsid w:val="007C6747"/>
    <w:rsid w:val="007C7B20"/>
    <w:rsid w:val="007D596A"/>
    <w:rsid w:val="007F02A2"/>
    <w:rsid w:val="007F07AF"/>
    <w:rsid w:val="007F2009"/>
    <w:rsid w:val="007F66B4"/>
    <w:rsid w:val="008028C8"/>
    <w:rsid w:val="00802A63"/>
    <w:rsid w:val="008063CC"/>
    <w:rsid w:val="00814CA4"/>
    <w:rsid w:val="00815B72"/>
    <w:rsid w:val="008220C7"/>
    <w:rsid w:val="00824B71"/>
    <w:rsid w:val="00837B66"/>
    <w:rsid w:val="00841864"/>
    <w:rsid w:val="00850480"/>
    <w:rsid w:val="008569A8"/>
    <w:rsid w:val="00856B45"/>
    <w:rsid w:val="00863008"/>
    <w:rsid w:val="00864175"/>
    <w:rsid w:val="00866391"/>
    <w:rsid w:val="008668B7"/>
    <w:rsid w:val="00867BE4"/>
    <w:rsid w:val="00871E90"/>
    <w:rsid w:val="0087283F"/>
    <w:rsid w:val="00873C87"/>
    <w:rsid w:val="008846A0"/>
    <w:rsid w:val="00887262"/>
    <w:rsid w:val="00887F59"/>
    <w:rsid w:val="008904B6"/>
    <w:rsid w:val="0089173D"/>
    <w:rsid w:val="008A2EBA"/>
    <w:rsid w:val="008B0515"/>
    <w:rsid w:val="008B2EFC"/>
    <w:rsid w:val="008B2F0A"/>
    <w:rsid w:val="008B449A"/>
    <w:rsid w:val="008C03EC"/>
    <w:rsid w:val="008D09A3"/>
    <w:rsid w:val="008E68CF"/>
    <w:rsid w:val="008F07C7"/>
    <w:rsid w:val="008F0FB0"/>
    <w:rsid w:val="008F64C0"/>
    <w:rsid w:val="008F6F62"/>
    <w:rsid w:val="00915B0A"/>
    <w:rsid w:val="0093220B"/>
    <w:rsid w:val="00932291"/>
    <w:rsid w:val="00940316"/>
    <w:rsid w:val="00940C33"/>
    <w:rsid w:val="00947626"/>
    <w:rsid w:val="00951C76"/>
    <w:rsid w:val="00957674"/>
    <w:rsid w:val="00961233"/>
    <w:rsid w:val="0097209B"/>
    <w:rsid w:val="009755A1"/>
    <w:rsid w:val="009808D6"/>
    <w:rsid w:val="00987297"/>
    <w:rsid w:val="00992823"/>
    <w:rsid w:val="009953F8"/>
    <w:rsid w:val="00995E2C"/>
    <w:rsid w:val="009A00CC"/>
    <w:rsid w:val="009A051C"/>
    <w:rsid w:val="009B3D4B"/>
    <w:rsid w:val="009B56E2"/>
    <w:rsid w:val="009B6A45"/>
    <w:rsid w:val="009C09F6"/>
    <w:rsid w:val="009C74FE"/>
    <w:rsid w:val="009D1142"/>
    <w:rsid w:val="009E3170"/>
    <w:rsid w:val="009F5F45"/>
    <w:rsid w:val="009F636A"/>
    <w:rsid w:val="009F6EAA"/>
    <w:rsid w:val="009F729D"/>
    <w:rsid w:val="009F7AE1"/>
    <w:rsid w:val="00A014B3"/>
    <w:rsid w:val="00A01D5B"/>
    <w:rsid w:val="00A01F4C"/>
    <w:rsid w:val="00A2065C"/>
    <w:rsid w:val="00A24C01"/>
    <w:rsid w:val="00A30D4D"/>
    <w:rsid w:val="00A30F1F"/>
    <w:rsid w:val="00A325FB"/>
    <w:rsid w:val="00A548A9"/>
    <w:rsid w:val="00A60495"/>
    <w:rsid w:val="00A62121"/>
    <w:rsid w:val="00A7542F"/>
    <w:rsid w:val="00A81734"/>
    <w:rsid w:val="00A81E58"/>
    <w:rsid w:val="00A84E55"/>
    <w:rsid w:val="00A8556C"/>
    <w:rsid w:val="00A87EF0"/>
    <w:rsid w:val="00A927E3"/>
    <w:rsid w:val="00A948CD"/>
    <w:rsid w:val="00AA1E0C"/>
    <w:rsid w:val="00AB065D"/>
    <w:rsid w:val="00AB1BEF"/>
    <w:rsid w:val="00AC205E"/>
    <w:rsid w:val="00AC6185"/>
    <w:rsid w:val="00AC7D95"/>
    <w:rsid w:val="00AF5057"/>
    <w:rsid w:val="00B00AC3"/>
    <w:rsid w:val="00B10264"/>
    <w:rsid w:val="00B231E3"/>
    <w:rsid w:val="00B24619"/>
    <w:rsid w:val="00B25CC7"/>
    <w:rsid w:val="00B30408"/>
    <w:rsid w:val="00B32F59"/>
    <w:rsid w:val="00B34199"/>
    <w:rsid w:val="00B341E5"/>
    <w:rsid w:val="00B4040D"/>
    <w:rsid w:val="00B505BD"/>
    <w:rsid w:val="00B5071A"/>
    <w:rsid w:val="00B64446"/>
    <w:rsid w:val="00B6495F"/>
    <w:rsid w:val="00B650A3"/>
    <w:rsid w:val="00B726E4"/>
    <w:rsid w:val="00B9554C"/>
    <w:rsid w:val="00BA1FB5"/>
    <w:rsid w:val="00BA5BB5"/>
    <w:rsid w:val="00BA6405"/>
    <w:rsid w:val="00BB070C"/>
    <w:rsid w:val="00BB25DD"/>
    <w:rsid w:val="00BB4041"/>
    <w:rsid w:val="00BC119A"/>
    <w:rsid w:val="00BC53A2"/>
    <w:rsid w:val="00BD5016"/>
    <w:rsid w:val="00BE31F8"/>
    <w:rsid w:val="00BF349D"/>
    <w:rsid w:val="00C00672"/>
    <w:rsid w:val="00C014B0"/>
    <w:rsid w:val="00C0445A"/>
    <w:rsid w:val="00C06BB5"/>
    <w:rsid w:val="00C06F78"/>
    <w:rsid w:val="00C21BCF"/>
    <w:rsid w:val="00C21C18"/>
    <w:rsid w:val="00C2297C"/>
    <w:rsid w:val="00C30F4E"/>
    <w:rsid w:val="00C32470"/>
    <w:rsid w:val="00C478B8"/>
    <w:rsid w:val="00C55CB0"/>
    <w:rsid w:val="00C5689B"/>
    <w:rsid w:val="00C56EB0"/>
    <w:rsid w:val="00C57FC8"/>
    <w:rsid w:val="00C6342F"/>
    <w:rsid w:val="00C70C78"/>
    <w:rsid w:val="00C71625"/>
    <w:rsid w:val="00C73710"/>
    <w:rsid w:val="00C740DD"/>
    <w:rsid w:val="00C745EF"/>
    <w:rsid w:val="00C75433"/>
    <w:rsid w:val="00C76BDA"/>
    <w:rsid w:val="00C8342C"/>
    <w:rsid w:val="00CA00F2"/>
    <w:rsid w:val="00CA04A7"/>
    <w:rsid w:val="00CB117B"/>
    <w:rsid w:val="00CB1487"/>
    <w:rsid w:val="00CB370E"/>
    <w:rsid w:val="00CB5129"/>
    <w:rsid w:val="00CB5DB2"/>
    <w:rsid w:val="00CC1503"/>
    <w:rsid w:val="00CC1DC7"/>
    <w:rsid w:val="00CC1F8F"/>
    <w:rsid w:val="00CC4611"/>
    <w:rsid w:val="00CD75CD"/>
    <w:rsid w:val="00CE436D"/>
    <w:rsid w:val="00CE563F"/>
    <w:rsid w:val="00CF3091"/>
    <w:rsid w:val="00CF5F24"/>
    <w:rsid w:val="00CF6C1B"/>
    <w:rsid w:val="00CF7621"/>
    <w:rsid w:val="00D00B21"/>
    <w:rsid w:val="00D133C0"/>
    <w:rsid w:val="00D16491"/>
    <w:rsid w:val="00D35D5C"/>
    <w:rsid w:val="00D40BAC"/>
    <w:rsid w:val="00D42FA6"/>
    <w:rsid w:val="00D62A04"/>
    <w:rsid w:val="00D64D2E"/>
    <w:rsid w:val="00D70BA4"/>
    <w:rsid w:val="00D776E7"/>
    <w:rsid w:val="00D84EA1"/>
    <w:rsid w:val="00DA1686"/>
    <w:rsid w:val="00DA3BE4"/>
    <w:rsid w:val="00DA3F30"/>
    <w:rsid w:val="00DA456A"/>
    <w:rsid w:val="00DA6FB1"/>
    <w:rsid w:val="00DB06EC"/>
    <w:rsid w:val="00DB7462"/>
    <w:rsid w:val="00DC58F5"/>
    <w:rsid w:val="00DC742A"/>
    <w:rsid w:val="00DE26F2"/>
    <w:rsid w:val="00DE5132"/>
    <w:rsid w:val="00DE62E0"/>
    <w:rsid w:val="00DF3B44"/>
    <w:rsid w:val="00DF580E"/>
    <w:rsid w:val="00E038A6"/>
    <w:rsid w:val="00E05E01"/>
    <w:rsid w:val="00E0691A"/>
    <w:rsid w:val="00E13141"/>
    <w:rsid w:val="00E1432A"/>
    <w:rsid w:val="00E2196E"/>
    <w:rsid w:val="00E27D42"/>
    <w:rsid w:val="00E32E7E"/>
    <w:rsid w:val="00E34585"/>
    <w:rsid w:val="00E3738D"/>
    <w:rsid w:val="00E61527"/>
    <w:rsid w:val="00E61F36"/>
    <w:rsid w:val="00E62A37"/>
    <w:rsid w:val="00E74439"/>
    <w:rsid w:val="00E75857"/>
    <w:rsid w:val="00E8339A"/>
    <w:rsid w:val="00E87365"/>
    <w:rsid w:val="00E90226"/>
    <w:rsid w:val="00EA6444"/>
    <w:rsid w:val="00EA7683"/>
    <w:rsid w:val="00EB0F7B"/>
    <w:rsid w:val="00EB6104"/>
    <w:rsid w:val="00EC21CE"/>
    <w:rsid w:val="00EC7E4B"/>
    <w:rsid w:val="00ED15D4"/>
    <w:rsid w:val="00EE1D1E"/>
    <w:rsid w:val="00EE2D10"/>
    <w:rsid w:val="00EE3B43"/>
    <w:rsid w:val="00EF4542"/>
    <w:rsid w:val="00EF6ECC"/>
    <w:rsid w:val="00F01714"/>
    <w:rsid w:val="00F03F6D"/>
    <w:rsid w:val="00F07502"/>
    <w:rsid w:val="00F075DF"/>
    <w:rsid w:val="00F10053"/>
    <w:rsid w:val="00F121E0"/>
    <w:rsid w:val="00F309F7"/>
    <w:rsid w:val="00F30CBE"/>
    <w:rsid w:val="00F3232F"/>
    <w:rsid w:val="00F34117"/>
    <w:rsid w:val="00F35CA0"/>
    <w:rsid w:val="00F40EE2"/>
    <w:rsid w:val="00F43C92"/>
    <w:rsid w:val="00F451CA"/>
    <w:rsid w:val="00F45F1C"/>
    <w:rsid w:val="00F46C35"/>
    <w:rsid w:val="00F50635"/>
    <w:rsid w:val="00F6387A"/>
    <w:rsid w:val="00F64218"/>
    <w:rsid w:val="00F722A2"/>
    <w:rsid w:val="00F7602A"/>
    <w:rsid w:val="00F77BEC"/>
    <w:rsid w:val="00F8126A"/>
    <w:rsid w:val="00F81B95"/>
    <w:rsid w:val="00F86324"/>
    <w:rsid w:val="00F87406"/>
    <w:rsid w:val="00F92CD7"/>
    <w:rsid w:val="00FA086E"/>
    <w:rsid w:val="00FA1B92"/>
    <w:rsid w:val="00FA31F8"/>
    <w:rsid w:val="00FB7160"/>
    <w:rsid w:val="00FC23D8"/>
    <w:rsid w:val="00FC6FB6"/>
    <w:rsid w:val="00FD0F79"/>
    <w:rsid w:val="00FD7B41"/>
    <w:rsid w:val="00FE4507"/>
    <w:rsid w:val="00FE56AE"/>
    <w:rsid w:val="00FE7B84"/>
    <w:rsid w:val="00FF0C83"/>
    <w:rsid w:val="00FF47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19DAD"/>
  <w15:docId w15:val="{E89E088B-68E5-45BE-B3DB-015475C2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7EA"/>
    <w:rPr>
      <w:sz w:val="24"/>
      <w:szCs w:val="24"/>
    </w:rPr>
  </w:style>
  <w:style w:type="paragraph" w:styleId="Titre2">
    <w:name w:val="heading 2"/>
    <w:basedOn w:val="Normal"/>
    <w:next w:val="Normal"/>
    <w:qFormat/>
    <w:rsid w:val="008E68CF"/>
    <w:pPr>
      <w:keepNext/>
      <w:spacing w:before="240" w:after="60"/>
      <w:outlineLvl w:val="1"/>
    </w:pPr>
    <w:rPr>
      <w:rFonts w:ascii="Arial" w:hAnsi="Arial" w:cs="Arial"/>
      <w:b/>
      <w:bCs/>
      <w:i/>
      <w:iCs/>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784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F35CA0"/>
    <w:rPr>
      <w:sz w:val="16"/>
      <w:szCs w:val="16"/>
    </w:rPr>
  </w:style>
  <w:style w:type="paragraph" w:styleId="Commentaire">
    <w:name w:val="annotation text"/>
    <w:basedOn w:val="Normal"/>
    <w:semiHidden/>
    <w:rsid w:val="00F35CA0"/>
    <w:rPr>
      <w:sz w:val="20"/>
      <w:szCs w:val="20"/>
    </w:rPr>
  </w:style>
  <w:style w:type="paragraph" w:styleId="Objetducommentaire">
    <w:name w:val="annotation subject"/>
    <w:basedOn w:val="Commentaire"/>
    <w:next w:val="Commentaire"/>
    <w:semiHidden/>
    <w:rsid w:val="00F35CA0"/>
    <w:rPr>
      <w:b/>
      <w:bCs/>
    </w:rPr>
  </w:style>
  <w:style w:type="paragraph" w:styleId="Textedebulles">
    <w:name w:val="Balloon Text"/>
    <w:basedOn w:val="Normal"/>
    <w:semiHidden/>
    <w:rsid w:val="00F35CA0"/>
    <w:rPr>
      <w:rFonts w:ascii="Tahoma" w:hAnsi="Tahoma" w:cs="Tahoma"/>
      <w:sz w:val="16"/>
      <w:szCs w:val="16"/>
    </w:rPr>
  </w:style>
  <w:style w:type="paragraph" w:styleId="En-tte">
    <w:name w:val="header"/>
    <w:basedOn w:val="Normal"/>
    <w:rsid w:val="007C7B20"/>
    <w:pPr>
      <w:tabs>
        <w:tab w:val="center" w:pos="4536"/>
        <w:tab w:val="right" w:pos="9072"/>
      </w:tabs>
    </w:pPr>
  </w:style>
  <w:style w:type="paragraph" w:styleId="Pieddepage">
    <w:name w:val="footer"/>
    <w:basedOn w:val="Normal"/>
    <w:rsid w:val="007C7B20"/>
    <w:pPr>
      <w:tabs>
        <w:tab w:val="center" w:pos="4536"/>
        <w:tab w:val="right" w:pos="9072"/>
      </w:tabs>
    </w:pPr>
  </w:style>
  <w:style w:type="character" w:styleId="Numrodepage">
    <w:name w:val="page number"/>
    <w:basedOn w:val="Policepardfaut"/>
    <w:rsid w:val="00D35D5C"/>
  </w:style>
  <w:style w:type="character" w:styleId="lev">
    <w:name w:val="Strong"/>
    <w:uiPriority w:val="22"/>
    <w:qFormat/>
    <w:rsid w:val="00004E48"/>
    <w:rPr>
      <w:b/>
      <w:bCs/>
    </w:rPr>
  </w:style>
  <w:style w:type="paragraph" w:styleId="Rvision">
    <w:name w:val="Revision"/>
    <w:hidden/>
    <w:uiPriority w:val="99"/>
    <w:semiHidden/>
    <w:rsid w:val="009808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03687">
      <w:bodyDiv w:val="1"/>
      <w:marLeft w:val="0"/>
      <w:marRight w:val="0"/>
      <w:marTop w:val="0"/>
      <w:marBottom w:val="0"/>
      <w:divBdr>
        <w:top w:val="none" w:sz="0" w:space="0" w:color="auto"/>
        <w:left w:val="none" w:sz="0" w:space="0" w:color="auto"/>
        <w:bottom w:val="none" w:sz="0" w:space="0" w:color="auto"/>
        <w:right w:val="none" w:sz="0" w:space="0" w:color="auto"/>
      </w:divBdr>
      <w:divsChild>
        <w:div w:id="916784423">
          <w:marLeft w:val="0"/>
          <w:marRight w:val="0"/>
          <w:marTop w:val="0"/>
          <w:marBottom w:val="0"/>
          <w:divBdr>
            <w:top w:val="none" w:sz="0" w:space="0" w:color="auto"/>
            <w:left w:val="none" w:sz="0" w:space="0" w:color="auto"/>
            <w:bottom w:val="none" w:sz="0" w:space="0" w:color="auto"/>
            <w:right w:val="none" w:sz="0" w:space="0" w:color="auto"/>
          </w:divBdr>
        </w:div>
      </w:divsChild>
    </w:div>
    <w:div w:id="956644776">
      <w:bodyDiv w:val="1"/>
      <w:marLeft w:val="0"/>
      <w:marRight w:val="0"/>
      <w:marTop w:val="0"/>
      <w:marBottom w:val="0"/>
      <w:divBdr>
        <w:top w:val="none" w:sz="0" w:space="0" w:color="auto"/>
        <w:left w:val="none" w:sz="0" w:space="0" w:color="auto"/>
        <w:bottom w:val="none" w:sz="0" w:space="0" w:color="auto"/>
        <w:right w:val="none" w:sz="0" w:space="0" w:color="auto"/>
      </w:divBdr>
    </w:div>
    <w:div w:id="1325234128">
      <w:bodyDiv w:val="1"/>
      <w:marLeft w:val="0"/>
      <w:marRight w:val="0"/>
      <w:marTop w:val="0"/>
      <w:marBottom w:val="0"/>
      <w:divBdr>
        <w:top w:val="none" w:sz="0" w:space="0" w:color="auto"/>
        <w:left w:val="none" w:sz="0" w:space="0" w:color="auto"/>
        <w:bottom w:val="none" w:sz="0" w:space="0" w:color="auto"/>
        <w:right w:val="none" w:sz="0" w:space="0" w:color="auto"/>
      </w:divBdr>
    </w:div>
    <w:div w:id="1557281859">
      <w:bodyDiv w:val="1"/>
      <w:marLeft w:val="0"/>
      <w:marRight w:val="0"/>
      <w:marTop w:val="0"/>
      <w:marBottom w:val="0"/>
      <w:divBdr>
        <w:top w:val="none" w:sz="0" w:space="0" w:color="auto"/>
        <w:left w:val="none" w:sz="0" w:space="0" w:color="auto"/>
        <w:bottom w:val="none" w:sz="0" w:space="0" w:color="auto"/>
        <w:right w:val="none" w:sz="0" w:space="0" w:color="auto"/>
      </w:divBdr>
    </w:div>
    <w:div w:id="1781798668">
      <w:bodyDiv w:val="1"/>
      <w:marLeft w:val="0"/>
      <w:marRight w:val="0"/>
      <w:marTop w:val="0"/>
      <w:marBottom w:val="0"/>
      <w:divBdr>
        <w:top w:val="none" w:sz="0" w:space="0" w:color="auto"/>
        <w:left w:val="none" w:sz="0" w:space="0" w:color="auto"/>
        <w:bottom w:val="none" w:sz="0" w:space="0" w:color="auto"/>
        <w:right w:val="none" w:sz="0" w:space="0" w:color="auto"/>
      </w:divBdr>
    </w:div>
    <w:div w:id="1886915257">
      <w:bodyDiv w:val="1"/>
      <w:marLeft w:val="0"/>
      <w:marRight w:val="0"/>
      <w:marTop w:val="0"/>
      <w:marBottom w:val="0"/>
      <w:divBdr>
        <w:top w:val="none" w:sz="0" w:space="0" w:color="auto"/>
        <w:left w:val="none" w:sz="0" w:space="0" w:color="auto"/>
        <w:bottom w:val="none" w:sz="0" w:space="0" w:color="auto"/>
        <w:right w:val="none" w:sz="0" w:space="0" w:color="auto"/>
      </w:divBdr>
      <w:divsChild>
        <w:div w:id="918519002">
          <w:marLeft w:val="0"/>
          <w:marRight w:val="0"/>
          <w:marTop w:val="0"/>
          <w:marBottom w:val="0"/>
          <w:divBdr>
            <w:top w:val="none" w:sz="0" w:space="0" w:color="auto"/>
            <w:left w:val="none" w:sz="0" w:space="0" w:color="auto"/>
            <w:bottom w:val="none" w:sz="0" w:space="0" w:color="auto"/>
            <w:right w:val="none" w:sz="0" w:space="0" w:color="auto"/>
          </w:divBdr>
          <w:divsChild>
            <w:div w:id="145049060">
              <w:marLeft w:val="0"/>
              <w:marRight w:val="0"/>
              <w:marTop w:val="0"/>
              <w:marBottom w:val="0"/>
              <w:divBdr>
                <w:top w:val="none" w:sz="0" w:space="0" w:color="auto"/>
                <w:left w:val="none" w:sz="0" w:space="0" w:color="auto"/>
                <w:bottom w:val="none" w:sz="0" w:space="0" w:color="auto"/>
                <w:right w:val="none" w:sz="0" w:space="0" w:color="auto"/>
              </w:divBdr>
            </w:div>
            <w:div w:id="292952908">
              <w:marLeft w:val="0"/>
              <w:marRight w:val="0"/>
              <w:marTop w:val="0"/>
              <w:marBottom w:val="0"/>
              <w:divBdr>
                <w:top w:val="none" w:sz="0" w:space="0" w:color="auto"/>
                <w:left w:val="none" w:sz="0" w:space="0" w:color="auto"/>
                <w:bottom w:val="none" w:sz="0" w:space="0" w:color="auto"/>
                <w:right w:val="none" w:sz="0" w:space="0" w:color="auto"/>
              </w:divBdr>
            </w:div>
            <w:div w:id="13390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3F64F6FC47944CB77E70D062CCA95F" ma:contentTypeVersion="13" ma:contentTypeDescription="Crée un document." ma:contentTypeScope="" ma:versionID="ae5ae85f63fdcdfcfbf32b8080280600">
  <xsd:schema xmlns:xsd="http://www.w3.org/2001/XMLSchema" xmlns:xs="http://www.w3.org/2001/XMLSchema" xmlns:p="http://schemas.microsoft.com/office/2006/metadata/properties" xmlns:ns2="5395ea48-2d3e-427f-8c25-bfa9bdd097f7" xmlns:ns3="9a3c7fed-0836-4d41-b8b2-e95bea9bec1f" targetNamespace="http://schemas.microsoft.com/office/2006/metadata/properties" ma:root="true" ma:fieldsID="5f5c51c1e41f8bc6fce2c545e0230948" ns2:_="" ns3:_="">
    <xsd:import namespace="5395ea48-2d3e-427f-8c25-bfa9bdd097f7"/>
    <xsd:import namespace="9a3c7fed-0836-4d41-b8b2-e95bea9bec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2:Libell_x00e9_"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5ea48-2d3e-427f-8c25-bfa9bdd09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Flow_SignoffStatus" ma:index="15" nillable="true" ma:displayName="État de validation" ma:internalName="_x0024_Resources_x003a_core_x002c_Signoff_Status">
      <xsd:simpleType>
        <xsd:restriction base="dms:Text"/>
      </xsd:simpleType>
    </xsd:element>
    <xsd:element name="Libell_x00e9_" ma:index="16" nillable="true" ma:displayName="Libellé" ma:format="Dropdown" ma:internalName="Libell_x00e9_">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67d4190-ef3b-4cd7-8880-065a81c2d1e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3c7fed-0836-4d41-b8b2-e95bea9bec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ffa741-eea8-44c8-a109-e0861030dd59}" ma:internalName="TaxCatchAll" ma:showField="CatchAllData" ma:web="9a3c7fed-0836-4d41-b8b2-e95bea9be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bell_x00e9_ xmlns="5395ea48-2d3e-427f-8c25-bfa9bdd097f7" xsi:nil="true"/>
    <lcf76f155ced4ddcb4097134ff3c332f xmlns="5395ea48-2d3e-427f-8c25-bfa9bdd097f7">
      <Terms xmlns="http://schemas.microsoft.com/office/infopath/2007/PartnerControls"/>
    </lcf76f155ced4ddcb4097134ff3c332f>
    <_Flow_SignoffStatus xmlns="5395ea48-2d3e-427f-8c25-bfa9bdd097f7" xsi:nil="true"/>
    <TaxCatchAll xmlns="9a3c7fed-0836-4d41-b8b2-e95bea9bec1f" xsi:nil="true"/>
  </documentManagement>
</p:properties>
</file>

<file path=customXml/itemProps1.xml><?xml version="1.0" encoding="utf-8"?>
<ds:datastoreItem xmlns:ds="http://schemas.openxmlformats.org/officeDocument/2006/customXml" ds:itemID="{F77E0725-A9F9-410C-86D6-26014953CB1E}">
  <ds:schemaRefs>
    <ds:schemaRef ds:uri="http://schemas.openxmlformats.org/officeDocument/2006/bibliography"/>
  </ds:schemaRefs>
</ds:datastoreItem>
</file>

<file path=customXml/itemProps2.xml><?xml version="1.0" encoding="utf-8"?>
<ds:datastoreItem xmlns:ds="http://schemas.openxmlformats.org/officeDocument/2006/customXml" ds:itemID="{BB5A75F6-A153-4020-ADC5-DE96331FFE6B}"/>
</file>

<file path=customXml/itemProps3.xml><?xml version="1.0" encoding="utf-8"?>
<ds:datastoreItem xmlns:ds="http://schemas.openxmlformats.org/officeDocument/2006/customXml" ds:itemID="{7678D913-92E3-4044-AFC5-33AF51FF01FC}"/>
</file>

<file path=customXml/itemProps4.xml><?xml version="1.0" encoding="utf-8"?>
<ds:datastoreItem xmlns:ds="http://schemas.openxmlformats.org/officeDocument/2006/customXml" ds:itemID="{EA92E808-4803-4231-878A-B4E21E28295C}"/>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4492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Pôle /Direction/Service</vt:lpstr>
    </vt:vector>
  </TitlesOfParts>
  <Company>cg93</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Pôle /Direction/Service</dc:title>
  <dc:creator>lsauze</dc:creator>
  <cp:lastModifiedBy>Ludivine Faviez-Demarez</cp:lastModifiedBy>
  <cp:revision>4</cp:revision>
  <cp:lastPrinted>2019-06-07T09:48:00Z</cp:lastPrinted>
  <dcterms:created xsi:type="dcterms:W3CDTF">2025-06-25T15:14:00Z</dcterms:created>
  <dcterms:modified xsi:type="dcterms:W3CDTF">2025-06-27T14:59:00Z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0x010100C23F64F6FC47944CB77E70D062CCA95F</vt:lpwstr>
  </property>
</Properties>
</file>